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25" w:rsidRPr="00FB27F4" w:rsidRDefault="00594A25" w:rsidP="00594A25">
      <w:pPr>
        <w:pStyle w:val="Heading2"/>
        <w:pageBreakBefore/>
        <w:tabs>
          <w:tab w:val="clear" w:pos="567"/>
          <w:tab w:val="left" w:pos="0"/>
        </w:tabs>
        <w:ind w:left="0" w:firstLine="0"/>
        <w:rPr>
          <w:lang w:val="el-GR"/>
        </w:rPr>
      </w:pPr>
      <w:bookmarkStart w:id="0" w:name="_Toc498520022"/>
      <w:bookmarkStart w:id="1" w:name="_Toc521310117"/>
      <w:bookmarkStart w:id="2" w:name="_Toc31700842"/>
      <w:r w:rsidRPr="00FB27F4">
        <w:rPr>
          <w:lang w:val="el-GR"/>
        </w:rPr>
        <w:t xml:space="preserve">ΠΑΡΑΡΤΗΜΑ </w:t>
      </w:r>
      <w:r w:rsidRPr="00FB27F4">
        <w:rPr>
          <w:lang w:val="en-US"/>
        </w:rPr>
        <w:t>I</w:t>
      </w:r>
      <w:r w:rsidRPr="00FB27F4">
        <w:rPr>
          <w:lang w:val="el-GR"/>
        </w:rPr>
        <w:t>Ι – ΑΝΑΛΥΤΙΚΕΣ ΤΕΧΝΙΚΕΣ ΠΡΟΔΙΑΓΡΑΦΕΣ – ΑΠΑΙΤΗΣΕΙΣ</w:t>
      </w:r>
      <w:bookmarkEnd w:id="2"/>
    </w:p>
    <w:p w:rsidR="00594A25" w:rsidRPr="00FB27F4" w:rsidRDefault="00594A25" w:rsidP="00594A25">
      <w:pPr>
        <w:rPr>
          <w:lang w:val="el-GR"/>
        </w:rPr>
      </w:pPr>
    </w:p>
    <w:p w:rsidR="00594A25" w:rsidRPr="00FB27F4" w:rsidRDefault="00594A25" w:rsidP="00594A25">
      <w:pPr>
        <w:pStyle w:val="BodyText"/>
        <w:spacing w:before="120" w:after="120"/>
        <w:ind w:right="566"/>
        <w:rPr>
          <w:rFonts w:asciiTheme="minorHAnsi" w:hAnsiTheme="minorHAnsi" w:cstheme="minorHAnsi"/>
          <w:color w:val="000000"/>
          <w:szCs w:val="22"/>
          <w:lang w:val="el-GR"/>
        </w:rPr>
      </w:pPr>
      <w:r w:rsidRPr="00FB27F4">
        <w:rPr>
          <w:rFonts w:asciiTheme="minorHAnsi" w:hAnsiTheme="minorHAnsi" w:cstheme="minorHAnsi"/>
          <w:color w:val="000000"/>
          <w:szCs w:val="22"/>
          <w:lang w:val="el-GR"/>
        </w:rPr>
        <w:t xml:space="preserve">Οι αναλυτικές τεχνικές προδιαγραφές των ειδών αναφέρονται στον Πίνακα προδιαγραφών-συμμόρφωσης που ακολουθεί. </w:t>
      </w:r>
    </w:p>
    <w:p w:rsidR="00594A25" w:rsidRPr="00FB27F4" w:rsidRDefault="00594A25" w:rsidP="00594A25">
      <w:pPr>
        <w:pStyle w:val="BodyText"/>
        <w:spacing w:before="120" w:after="120"/>
        <w:rPr>
          <w:rFonts w:asciiTheme="minorHAnsi" w:hAnsiTheme="minorHAnsi" w:cstheme="minorHAnsi"/>
          <w:color w:val="000000"/>
          <w:szCs w:val="22"/>
          <w:lang w:val="el-GR"/>
        </w:rPr>
      </w:pPr>
      <w:r w:rsidRPr="00FB27F4">
        <w:rPr>
          <w:rFonts w:asciiTheme="minorHAnsi" w:hAnsiTheme="minorHAnsi" w:cstheme="minorHAnsi"/>
          <w:color w:val="000000"/>
          <w:szCs w:val="22"/>
          <w:lang w:val="el-GR"/>
        </w:rPr>
        <w:t>Σημειώνεται ότι όπου αναφέρεται εμπορική ονομασία νοείται ως «ή ισοδύναμο με»</w:t>
      </w:r>
    </w:p>
    <w:p w:rsidR="00594A25" w:rsidRPr="00FB27F4" w:rsidRDefault="00594A25" w:rsidP="00594A25">
      <w:pPr>
        <w:pStyle w:val="BodyText"/>
        <w:spacing w:before="120" w:after="120"/>
        <w:ind w:right="566"/>
        <w:rPr>
          <w:rFonts w:asciiTheme="minorHAnsi" w:hAnsiTheme="minorHAnsi" w:cstheme="minorHAnsi"/>
          <w:color w:val="000000"/>
          <w:szCs w:val="22"/>
          <w:lang w:val="el-GR"/>
        </w:rPr>
      </w:pPr>
    </w:p>
    <w:p w:rsidR="00594A25" w:rsidRPr="00FB27F4" w:rsidRDefault="00594A25" w:rsidP="00594A25">
      <w:pPr>
        <w:suppressAutoHyphens w:val="0"/>
        <w:spacing w:after="60"/>
        <w:jc w:val="center"/>
        <w:rPr>
          <w:rFonts w:cstheme="minorHAnsi"/>
          <w:b/>
          <w:sz w:val="24"/>
          <w:lang w:val="el-GR"/>
        </w:rPr>
      </w:pPr>
      <w:r w:rsidRPr="00FB27F4">
        <w:rPr>
          <w:rFonts w:cstheme="minorHAnsi"/>
          <w:b/>
          <w:sz w:val="24"/>
          <w:lang w:val="el-GR"/>
        </w:rPr>
        <w:t xml:space="preserve">Οδηγίες συμπλήρωσης πίνακα τεχνικών προδιαγραφών </w:t>
      </w:r>
    </w:p>
    <w:p w:rsidR="00594A25" w:rsidRPr="00FB27F4" w:rsidRDefault="00594A25" w:rsidP="00594A25">
      <w:pPr>
        <w:suppressAutoHyphens w:val="0"/>
        <w:spacing w:after="60"/>
        <w:rPr>
          <w:szCs w:val="22"/>
          <w:lang w:val="el-GR"/>
        </w:rPr>
      </w:pPr>
      <w:r w:rsidRPr="00FB27F4">
        <w:rPr>
          <w:rFonts w:cstheme="minorHAnsi"/>
          <w:color w:val="000000"/>
          <w:szCs w:val="22"/>
          <w:lang w:val="el-GR"/>
        </w:rPr>
        <w:t xml:space="preserve">Για τη </w:t>
      </w:r>
      <w:r w:rsidRPr="00FB27F4">
        <w:rPr>
          <w:szCs w:val="22"/>
          <w:lang w:val="el-GR"/>
        </w:rPr>
        <w:t>συμπλήρωση των πινάκων τεχνικών προδιαγραφών, σημειώνεται ότι:</w:t>
      </w:r>
    </w:p>
    <w:p w:rsidR="00594A25" w:rsidRPr="00FB27F4" w:rsidRDefault="00594A25" w:rsidP="00594A25">
      <w:pPr>
        <w:suppressAutoHyphens w:val="0"/>
        <w:spacing w:after="60"/>
        <w:rPr>
          <w:szCs w:val="22"/>
          <w:lang w:val="el-GR"/>
        </w:rPr>
      </w:pPr>
      <w:r w:rsidRPr="00FB27F4">
        <w:rPr>
          <w:szCs w:val="22"/>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594A25" w:rsidRPr="00FB27F4" w:rsidRDefault="00594A25" w:rsidP="00594A25">
      <w:pPr>
        <w:suppressAutoHyphens w:val="0"/>
        <w:spacing w:after="60"/>
        <w:rPr>
          <w:color w:val="000000"/>
          <w:szCs w:val="22"/>
          <w:lang w:val="el-GR" w:eastAsia="en-US"/>
        </w:rPr>
      </w:pPr>
      <w:r w:rsidRPr="00FB27F4">
        <w:rPr>
          <w:szCs w:val="22"/>
          <w:lang w:val="el-GR" w:eastAsia="en-US"/>
        </w:rPr>
        <w:t>Αν</w:t>
      </w:r>
      <w:r w:rsidRPr="00FB27F4">
        <w:rPr>
          <w:spacing w:val="16"/>
          <w:szCs w:val="22"/>
          <w:lang w:val="el-GR" w:eastAsia="en-US"/>
        </w:rPr>
        <w:t xml:space="preserve"> </w:t>
      </w:r>
      <w:r w:rsidRPr="00FB27F4">
        <w:rPr>
          <w:szCs w:val="22"/>
          <w:lang w:val="el-GR"/>
        </w:rPr>
        <w:t>στη</w:t>
      </w:r>
      <w:r w:rsidRPr="00FB27F4">
        <w:rPr>
          <w:spacing w:val="20"/>
          <w:szCs w:val="22"/>
          <w:lang w:val="el-GR" w:eastAsia="en-US"/>
        </w:rPr>
        <w:t xml:space="preserve"> </w:t>
      </w:r>
      <w:r w:rsidRPr="00FB27F4">
        <w:rPr>
          <w:spacing w:val="-1"/>
          <w:szCs w:val="22"/>
          <w:lang w:val="el-GR" w:eastAsia="en-US"/>
        </w:rPr>
        <w:t>στήλη</w:t>
      </w:r>
      <w:r w:rsidRPr="00FB27F4">
        <w:rPr>
          <w:spacing w:val="17"/>
          <w:szCs w:val="22"/>
          <w:lang w:val="el-GR" w:eastAsia="en-US"/>
        </w:rPr>
        <w:t xml:space="preserve"> </w:t>
      </w:r>
      <w:r w:rsidRPr="00FB27F4">
        <w:rPr>
          <w:szCs w:val="22"/>
          <w:lang w:val="el-GR" w:eastAsia="en-US"/>
        </w:rPr>
        <w:t>«</w:t>
      </w:r>
      <w:r w:rsidRPr="00FB27F4">
        <w:rPr>
          <w:bCs/>
          <w:color w:val="000000"/>
          <w:szCs w:val="22"/>
          <w:lang w:val="el-GR"/>
        </w:rPr>
        <w:t>ΥΠΟΧΡΕΩΤΙΚΗ ΑΠΑΙΤΗΣΗ</w:t>
      </w:r>
      <w:r w:rsidRPr="00FB27F4">
        <w:rPr>
          <w:szCs w:val="22"/>
          <w:lang w:val="el-GR" w:eastAsia="en-US"/>
        </w:rPr>
        <w:t>»</w:t>
      </w:r>
      <w:r w:rsidRPr="00FB27F4">
        <w:rPr>
          <w:spacing w:val="20"/>
          <w:szCs w:val="22"/>
          <w:lang w:val="el-GR" w:eastAsia="en-US"/>
        </w:rPr>
        <w:t xml:space="preserve"> </w:t>
      </w:r>
      <w:r w:rsidRPr="00FB27F4">
        <w:rPr>
          <w:szCs w:val="22"/>
          <w:lang w:val="el-GR" w:eastAsia="en-US"/>
        </w:rPr>
        <w:t>έχει</w:t>
      </w:r>
      <w:r w:rsidRPr="00FB27F4">
        <w:rPr>
          <w:spacing w:val="18"/>
          <w:szCs w:val="22"/>
          <w:lang w:val="el-GR" w:eastAsia="en-US"/>
        </w:rPr>
        <w:t xml:space="preserve"> </w:t>
      </w:r>
      <w:r w:rsidRPr="00FB27F4">
        <w:rPr>
          <w:szCs w:val="22"/>
          <w:lang w:val="el-GR" w:eastAsia="en-US"/>
        </w:rPr>
        <w:t>συμπληρωθεί</w:t>
      </w:r>
      <w:r w:rsidRPr="00FB27F4">
        <w:rPr>
          <w:spacing w:val="17"/>
          <w:szCs w:val="22"/>
          <w:lang w:val="el-GR" w:eastAsia="en-US"/>
        </w:rPr>
        <w:t xml:space="preserve"> </w:t>
      </w:r>
      <w:r w:rsidRPr="00FB27F4">
        <w:rPr>
          <w:szCs w:val="22"/>
          <w:lang w:val="el-GR" w:eastAsia="en-US"/>
        </w:rPr>
        <w:t>η</w:t>
      </w:r>
      <w:r w:rsidRPr="00FB27F4">
        <w:rPr>
          <w:spacing w:val="20"/>
          <w:szCs w:val="22"/>
          <w:lang w:val="el-GR" w:eastAsia="en-US"/>
        </w:rPr>
        <w:t xml:space="preserve"> </w:t>
      </w:r>
      <w:r w:rsidRPr="00FB27F4">
        <w:rPr>
          <w:spacing w:val="-1"/>
          <w:szCs w:val="22"/>
          <w:lang w:val="el-GR" w:eastAsia="en-US"/>
        </w:rPr>
        <w:t>λέξη</w:t>
      </w:r>
      <w:r w:rsidRPr="00FB27F4">
        <w:rPr>
          <w:spacing w:val="20"/>
          <w:szCs w:val="22"/>
          <w:lang w:val="el-GR" w:eastAsia="en-US"/>
        </w:rPr>
        <w:t xml:space="preserve"> </w:t>
      </w:r>
      <w:r w:rsidRPr="00FB27F4">
        <w:rPr>
          <w:szCs w:val="22"/>
          <w:lang w:val="el-GR" w:eastAsia="en-US"/>
        </w:rPr>
        <w:t>«ΝΑΙ»</w:t>
      </w:r>
      <w:r w:rsidRPr="00FB27F4">
        <w:rPr>
          <w:spacing w:val="18"/>
          <w:szCs w:val="22"/>
          <w:lang w:val="el-GR" w:eastAsia="en-US"/>
        </w:rPr>
        <w:t>, σ</w:t>
      </w:r>
      <w:r w:rsidRPr="00FB27F4">
        <w:rPr>
          <w:color w:val="000000"/>
          <w:szCs w:val="22"/>
          <w:lang w:val="el-GR" w:eastAsia="en-US"/>
        </w:rPr>
        <w:t>τη στήλη «</w:t>
      </w:r>
      <w:r w:rsidRPr="00FB27F4">
        <w:rPr>
          <w:szCs w:val="22"/>
          <w:lang w:val="el-GR"/>
        </w:rPr>
        <w:t xml:space="preserve">ΑΠΑΝΤΗΣΗ </w:t>
      </w:r>
      <w:r w:rsidRPr="00FB27F4">
        <w:rPr>
          <w:color w:val="000000"/>
          <w:szCs w:val="22"/>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594A25" w:rsidRPr="00FB27F4" w:rsidRDefault="00594A25" w:rsidP="00594A25">
      <w:pPr>
        <w:suppressAutoHyphens w:val="0"/>
        <w:spacing w:after="60"/>
        <w:rPr>
          <w:color w:val="000000"/>
          <w:szCs w:val="22"/>
          <w:lang w:val="el-GR" w:eastAsia="en-US"/>
        </w:rPr>
      </w:pPr>
      <w:r w:rsidRPr="00FB27F4">
        <w:rPr>
          <w:b/>
          <w:szCs w:val="22"/>
          <w:lang w:val="el-GR" w:eastAsia="en-US"/>
        </w:rPr>
        <w:t>Αν</w:t>
      </w:r>
      <w:r w:rsidRPr="00FB27F4">
        <w:rPr>
          <w:b/>
          <w:spacing w:val="16"/>
          <w:szCs w:val="22"/>
          <w:lang w:val="el-GR" w:eastAsia="en-US"/>
        </w:rPr>
        <w:t xml:space="preserve"> </w:t>
      </w:r>
      <w:r w:rsidRPr="00FB27F4">
        <w:rPr>
          <w:b/>
          <w:szCs w:val="22"/>
          <w:lang w:val="el-GR"/>
        </w:rPr>
        <w:t>στη</w:t>
      </w:r>
      <w:r w:rsidRPr="00FB27F4">
        <w:rPr>
          <w:b/>
          <w:spacing w:val="20"/>
          <w:szCs w:val="22"/>
          <w:lang w:val="el-GR" w:eastAsia="en-US"/>
        </w:rPr>
        <w:t xml:space="preserve"> </w:t>
      </w:r>
      <w:r w:rsidRPr="00FB27F4">
        <w:rPr>
          <w:b/>
          <w:spacing w:val="-1"/>
          <w:szCs w:val="22"/>
          <w:lang w:val="el-GR" w:eastAsia="en-US"/>
        </w:rPr>
        <w:t>στήλη</w:t>
      </w:r>
      <w:r w:rsidRPr="00FB27F4">
        <w:rPr>
          <w:b/>
          <w:spacing w:val="17"/>
          <w:szCs w:val="22"/>
          <w:lang w:val="el-GR" w:eastAsia="en-US"/>
        </w:rPr>
        <w:t xml:space="preserve"> </w:t>
      </w:r>
      <w:r w:rsidRPr="00FB27F4">
        <w:rPr>
          <w:b/>
          <w:szCs w:val="22"/>
          <w:lang w:val="el-GR" w:eastAsia="en-US"/>
        </w:rPr>
        <w:t>«</w:t>
      </w:r>
      <w:r w:rsidRPr="00FB27F4">
        <w:rPr>
          <w:b/>
          <w:color w:val="000000"/>
          <w:szCs w:val="22"/>
          <w:lang w:val="el-GR" w:eastAsia="en-US"/>
        </w:rPr>
        <w:t>ΥΠΟΧΡΕΩΤΙΚΗ</w:t>
      </w:r>
      <w:r w:rsidRPr="00FB27F4">
        <w:rPr>
          <w:b/>
          <w:bCs/>
          <w:color w:val="000000"/>
          <w:szCs w:val="22"/>
          <w:lang w:val="el-GR"/>
        </w:rPr>
        <w:t xml:space="preserve"> ΑΠΑΙΤΗΣΗ</w:t>
      </w:r>
      <w:r w:rsidRPr="00FB27F4">
        <w:rPr>
          <w:b/>
          <w:szCs w:val="22"/>
          <w:lang w:val="el-GR" w:eastAsia="en-US"/>
        </w:rPr>
        <w:t>»</w:t>
      </w:r>
      <w:r w:rsidRPr="00FB27F4">
        <w:rPr>
          <w:b/>
          <w:spacing w:val="20"/>
          <w:szCs w:val="22"/>
          <w:lang w:val="el-GR" w:eastAsia="en-US"/>
        </w:rPr>
        <w:t xml:space="preserve"> </w:t>
      </w:r>
      <w:r w:rsidRPr="00FB27F4">
        <w:rPr>
          <w:b/>
          <w:szCs w:val="22"/>
          <w:lang w:val="el-GR" w:eastAsia="en-US"/>
        </w:rPr>
        <w:t>έχει</w:t>
      </w:r>
      <w:r w:rsidRPr="00FB27F4">
        <w:rPr>
          <w:b/>
          <w:spacing w:val="18"/>
          <w:szCs w:val="22"/>
          <w:lang w:val="el-GR" w:eastAsia="en-US"/>
        </w:rPr>
        <w:t xml:space="preserve"> </w:t>
      </w:r>
      <w:r w:rsidRPr="00FB27F4">
        <w:rPr>
          <w:b/>
          <w:szCs w:val="22"/>
          <w:lang w:val="el-GR" w:eastAsia="en-US"/>
        </w:rPr>
        <w:t>συμπληρωθεί</w:t>
      </w:r>
      <w:r w:rsidRPr="00FB27F4">
        <w:rPr>
          <w:b/>
          <w:spacing w:val="18"/>
          <w:szCs w:val="22"/>
          <w:lang w:val="el-GR" w:eastAsia="en-US"/>
        </w:rPr>
        <w:t xml:space="preserve"> </w:t>
      </w:r>
      <w:r w:rsidRPr="00FB27F4">
        <w:rPr>
          <w:b/>
          <w:szCs w:val="22"/>
          <w:lang w:val="el-GR" w:eastAsia="en-US"/>
        </w:rPr>
        <w:t>«ΝΑΙ, να αναφερθεί»,</w:t>
      </w:r>
      <w:r w:rsidRPr="00FB27F4">
        <w:rPr>
          <w:b/>
          <w:spacing w:val="18"/>
          <w:szCs w:val="22"/>
          <w:lang w:val="el-GR" w:eastAsia="en-US"/>
        </w:rPr>
        <w:t xml:space="preserve"> σ</w:t>
      </w:r>
      <w:r w:rsidRPr="00FB27F4">
        <w:rPr>
          <w:b/>
          <w:color w:val="000000"/>
          <w:szCs w:val="22"/>
          <w:lang w:val="el-GR" w:eastAsia="en-US"/>
        </w:rPr>
        <w:t>τη στήλη «ΑΠΑΝΤΗΣΗ</w:t>
      </w:r>
      <w:r w:rsidRPr="00FB27F4">
        <w:rPr>
          <w:b/>
          <w:szCs w:val="22"/>
          <w:lang w:val="el-GR"/>
        </w:rPr>
        <w:t xml:space="preserve"> </w:t>
      </w:r>
      <w:r w:rsidRPr="00FB27F4">
        <w:rPr>
          <w:b/>
          <w:color w:val="000000"/>
          <w:szCs w:val="22"/>
          <w:lang w:val="el-GR" w:eastAsia="en-US"/>
        </w:rPr>
        <w:t xml:space="preserve">ΠΡΟΜΗΘΕΥΤΗ» συμπληρώνεται η απάντηση του Αναδόχου η οποία θα έχει τη μορφή ΝΑΙ/ ένα αριθμητικό μέγεθος </w:t>
      </w:r>
      <w:r w:rsidRPr="00FB27F4">
        <w:rPr>
          <w:b/>
          <w:bCs/>
          <w:color w:val="000000"/>
          <w:szCs w:val="22"/>
          <w:lang w:val="el-GR"/>
        </w:rPr>
        <w:t>που</w:t>
      </w:r>
      <w:r w:rsidRPr="00FB27F4">
        <w:rPr>
          <w:b/>
          <w:color w:val="000000"/>
          <w:szCs w:val="22"/>
          <w:lang w:val="el-GR" w:eastAsia="en-US"/>
        </w:rPr>
        <w:t xml:space="preserve"> δηλώνει την ποσότητα του αντίστοιχου χαρακτηριστικού στην Προσφορά ή αναφορά του προσφερόμενου μεγέθους</w:t>
      </w:r>
      <w:r w:rsidRPr="00FB27F4">
        <w:rPr>
          <w:color w:val="000000"/>
          <w:szCs w:val="22"/>
          <w:lang w:val="el-GR" w:eastAsia="en-US"/>
        </w:rPr>
        <w:t>. Απλή κατάφαση δεν αποτελεί απόδειξη πλήρωσης της προδιαγραφής.</w:t>
      </w:r>
    </w:p>
    <w:p w:rsidR="00594A25" w:rsidRPr="00FB27F4" w:rsidRDefault="00594A25" w:rsidP="00594A25">
      <w:pPr>
        <w:suppressAutoHyphens w:val="0"/>
        <w:spacing w:after="60"/>
        <w:rPr>
          <w:szCs w:val="22"/>
          <w:lang w:val="el-GR" w:eastAsia="en-US"/>
        </w:rPr>
      </w:pPr>
      <w:r w:rsidRPr="00FB27F4">
        <w:rPr>
          <w:color w:val="000000"/>
          <w:szCs w:val="22"/>
          <w:lang w:val="el-GR"/>
        </w:rPr>
        <w:t xml:space="preserve">Σε περίπτωση που ένα κελί είναι ΚΕΝΟ εκλαμβάνεται ως αρνητική απάντηση (ΟΧΙ) και </w:t>
      </w:r>
      <w:r w:rsidRPr="00FB27F4">
        <w:rPr>
          <w:szCs w:val="22"/>
          <w:lang w:val="el-GR"/>
        </w:rPr>
        <w:t>αποτελεί λόγο απόρριψης της προσφοράς</w:t>
      </w:r>
    </w:p>
    <w:p w:rsidR="00594A25" w:rsidRPr="00FB27F4" w:rsidRDefault="00594A25" w:rsidP="00594A25">
      <w:pPr>
        <w:rPr>
          <w:rFonts w:asciiTheme="minorHAnsi" w:hAnsiTheme="minorHAnsi" w:cstheme="minorHAnsi"/>
          <w:lang w:val="el-GR"/>
        </w:rPr>
      </w:pPr>
      <w:r w:rsidRPr="00FB27F4">
        <w:rPr>
          <w:color w:val="000000"/>
          <w:szCs w:val="22"/>
          <w:lang w:val="el-GR" w:eastAsia="en-US"/>
        </w:rPr>
        <w:t xml:space="preserve">Στη στήλη «ΠΑΡΑΠΟΜΠΗ» θα </w:t>
      </w:r>
      <w:r w:rsidRPr="00FB27F4">
        <w:rPr>
          <w:color w:val="000000"/>
          <w:szCs w:val="22"/>
          <w:lang w:val="el-GR"/>
        </w:rPr>
        <w:t>καταγραφεί</w:t>
      </w:r>
      <w:r w:rsidRPr="00FB27F4">
        <w:rPr>
          <w:color w:val="000000"/>
          <w:szCs w:val="22"/>
          <w:lang w:val="el-GR" w:eastAsia="en-US"/>
        </w:rPr>
        <w:t xml:space="preserve"> </w:t>
      </w:r>
      <w:r w:rsidRPr="00FB27F4">
        <w:rPr>
          <w:b/>
          <w:color w:val="000000"/>
          <w:szCs w:val="22"/>
          <w:u w:val="single"/>
          <w:lang w:val="el-GR" w:eastAsia="en-US"/>
        </w:rPr>
        <w:t>η σαφής παραπομπή</w:t>
      </w:r>
      <w:r w:rsidRPr="00FB27F4">
        <w:rPr>
          <w:color w:val="000000"/>
          <w:szCs w:val="22"/>
          <w:lang w:val="el-GR" w:eastAsia="en-US"/>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w:t>
      </w:r>
      <w:proofErr w:type="spellStart"/>
      <w:r w:rsidRPr="00FB27F4">
        <w:rPr>
          <w:color w:val="000000"/>
          <w:szCs w:val="22"/>
          <w:lang w:val="el-GR" w:eastAsia="en-US"/>
        </w:rPr>
        <w:t>Προδ</w:t>
      </w:r>
      <w:proofErr w:type="spellEnd"/>
      <w:r w:rsidRPr="00FB27F4">
        <w:rPr>
          <w:color w:val="000000"/>
          <w:szCs w:val="22"/>
          <w:lang w:val="el-GR" w:eastAsia="en-US"/>
        </w:rPr>
        <w:t>. Α.18)</w:t>
      </w:r>
      <w:r w:rsidRPr="00FB27F4">
        <w:rPr>
          <w:rFonts w:asciiTheme="minorHAnsi" w:hAnsiTheme="minorHAnsi" w:cstheme="minorHAnsi"/>
          <w:lang w:val="el-GR"/>
        </w:rPr>
        <w:t>.</w:t>
      </w:r>
    </w:p>
    <w:p w:rsidR="00594A25" w:rsidRPr="00FB27F4" w:rsidRDefault="00594A25" w:rsidP="00594A25">
      <w:pPr>
        <w:tabs>
          <w:tab w:val="left" w:pos="945"/>
        </w:tabs>
        <w:rPr>
          <w:lang w:val="el-GR"/>
        </w:rPr>
      </w:pPr>
    </w:p>
    <w:p w:rsidR="00594A25" w:rsidRPr="00FB27F4" w:rsidRDefault="00594A25" w:rsidP="00594A25">
      <w:pPr>
        <w:rPr>
          <w:lang w:val="el-GR"/>
        </w:rPr>
      </w:pPr>
    </w:p>
    <w:p w:rsidR="00594A25" w:rsidRPr="00FB27F4" w:rsidRDefault="00594A25" w:rsidP="00594A25">
      <w:pPr>
        <w:rPr>
          <w:lang w:val="el-GR"/>
        </w:rPr>
        <w:sectPr w:rsidR="00594A25" w:rsidRPr="00FB27F4" w:rsidSect="00950D54">
          <w:pgSz w:w="11906" w:h="16838"/>
          <w:pgMar w:top="1134" w:right="1418" w:bottom="1134" w:left="1418" w:header="720" w:footer="709" w:gutter="0"/>
          <w:cols w:space="720"/>
          <w:titlePg/>
          <w:docGrid w:linePitch="360"/>
        </w:sectPr>
      </w:pPr>
    </w:p>
    <w:p w:rsidR="00594A25" w:rsidRPr="00FB27F4" w:rsidRDefault="00594A25" w:rsidP="00594A25">
      <w:pPr>
        <w:pStyle w:val="BodyText"/>
        <w:spacing w:before="120" w:after="120"/>
        <w:jc w:val="center"/>
        <w:rPr>
          <w:rFonts w:asciiTheme="minorHAnsi" w:hAnsiTheme="minorHAnsi" w:cstheme="minorHAnsi"/>
          <w:color w:val="000000"/>
          <w:sz w:val="28"/>
          <w:szCs w:val="22"/>
          <w:lang w:val="el-GR"/>
        </w:rPr>
      </w:pPr>
      <w:r w:rsidRPr="00FB27F4">
        <w:rPr>
          <w:rFonts w:asciiTheme="minorHAnsi" w:hAnsiTheme="minorHAnsi" w:cstheme="minorHAnsi"/>
          <w:b/>
          <w:color w:val="000000"/>
          <w:sz w:val="28"/>
          <w:szCs w:val="22"/>
          <w:lang w:val="el-GR"/>
        </w:rPr>
        <w:lastRenderedPageBreak/>
        <w:t>ΠΙΝΑΚΑΣ ΤΕΧΝΙΚΩΝ ΠΡΟΔΙΑΓΡΑΦΩΝ - ΣΥΜΜΟΡΦΩΣΗΣ</w:t>
      </w:r>
    </w:p>
    <w:p w:rsidR="00594A25" w:rsidRPr="00FB27F4" w:rsidRDefault="00594A25" w:rsidP="00594A25">
      <w:pPr>
        <w:pStyle w:val="BodyText"/>
        <w:shd w:val="clear" w:color="auto" w:fill="BFBFBF" w:themeFill="background1" w:themeFillShade="BF"/>
        <w:spacing w:before="120" w:after="120"/>
        <w:rPr>
          <w:b/>
          <w:color w:val="000000"/>
          <w:sz w:val="28"/>
          <w:szCs w:val="22"/>
          <w:lang w:val="el-GR"/>
        </w:rPr>
      </w:pPr>
      <w:r w:rsidRPr="00FB27F4">
        <w:rPr>
          <w:b/>
          <w:color w:val="000000"/>
          <w:sz w:val="28"/>
          <w:szCs w:val="22"/>
          <w:lang w:val="el-GR"/>
        </w:rPr>
        <w:t>Α. ΕΙΔΙΚΕΣ ΠΡΟΔΙΑΓΡΑΦΕΣ-ΑΠΑIΤΗΣΕΙΣ</w:t>
      </w:r>
    </w:p>
    <w:tbl>
      <w:tblPr>
        <w:tblW w:w="14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435"/>
        <w:gridCol w:w="1298"/>
        <w:gridCol w:w="1098"/>
        <w:gridCol w:w="4075"/>
        <w:gridCol w:w="1523"/>
        <w:gridCol w:w="1844"/>
        <w:gridCol w:w="1826"/>
      </w:tblGrid>
      <w:tr w:rsidR="00594A25" w:rsidRPr="00FB27F4" w:rsidTr="000A3129">
        <w:trPr>
          <w:trHeight w:val="525"/>
        </w:trPr>
        <w:tc>
          <w:tcPr>
            <w:tcW w:w="770" w:type="dxa"/>
            <w:shd w:val="clear" w:color="auto" w:fill="D9D9D9" w:themeFill="background1" w:themeFillShade="D9"/>
            <w:vAlign w:val="center"/>
            <w:hideMark/>
          </w:tcPr>
          <w:p w:rsidR="00594A25" w:rsidRPr="00FB27F4" w:rsidRDefault="00594A25" w:rsidP="000A3129">
            <w:pPr>
              <w:suppressAutoHyphens w:val="0"/>
              <w:spacing w:after="0"/>
              <w:jc w:val="center"/>
              <w:rPr>
                <w:b/>
                <w:bCs/>
                <w:color w:val="000000"/>
                <w:sz w:val="20"/>
                <w:szCs w:val="20"/>
                <w:lang w:val="en-US" w:eastAsia="en-US"/>
              </w:rPr>
            </w:pPr>
            <w:r w:rsidRPr="00FB27F4">
              <w:rPr>
                <w:b/>
                <w:bCs/>
                <w:color w:val="000000"/>
                <w:sz w:val="20"/>
                <w:szCs w:val="20"/>
                <w:lang w:val="en-US" w:eastAsia="en-US"/>
              </w:rPr>
              <w:t xml:space="preserve">Α/Α </w:t>
            </w:r>
            <w:proofErr w:type="spellStart"/>
            <w:r w:rsidRPr="00FB27F4">
              <w:rPr>
                <w:b/>
                <w:bCs/>
                <w:color w:val="000000"/>
                <w:sz w:val="20"/>
                <w:szCs w:val="20"/>
                <w:lang w:val="en-US" w:eastAsia="en-US"/>
              </w:rPr>
              <w:t>είδους</w:t>
            </w:r>
            <w:proofErr w:type="spellEnd"/>
          </w:p>
        </w:tc>
        <w:tc>
          <w:tcPr>
            <w:tcW w:w="2435" w:type="dxa"/>
            <w:shd w:val="clear" w:color="auto" w:fill="D9D9D9" w:themeFill="background1" w:themeFillShade="D9"/>
            <w:vAlign w:val="center"/>
            <w:hideMark/>
          </w:tcPr>
          <w:p w:rsidR="00594A25" w:rsidRPr="00FB27F4" w:rsidRDefault="00594A25" w:rsidP="000A3129">
            <w:pPr>
              <w:suppressAutoHyphens w:val="0"/>
              <w:spacing w:after="0"/>
              <w:jc w:val="center"/>
              <w:rPr>
                <w:b/>
                <w:bCs/>
                <w:color w:val="000000"/>
                <w:sz w:val="20"/>
                <w:szCs w:val="20"/>
                <w:lang w:val="en-US" w:eastAsia="en-US"/>
              </w:rPr>
            </w:pPr>
            <w:proofErr w:type="spellStart"/>
            <w:r w:rsidRPr="00FB27F4">
              <w:rPr>
                <w:b/>
                <w:bCs/>
                <w:color w:val="000000"/>
                <w:sz w:val="20"/>
                <w:szCs w:val="20"/>
                <w:lang w:val="en-US" w:eastAsia="en-US"/>
              </w:rPr>
              <w:t>Είδη</w:t>
            </w:r>
            <w:proofErr w:type="spellEnd"/>
            <w:r w:rsidRPr="00FB27F4">
              <w:rPr>
                <w:b/>
                <w:bCs/>
                <w:color w:val="000000"/>
                <w:sz w:val="20"/>
                <w:szCs w:val="20"/>
                <w:lang w:val="en-US" w:eastAsia="en-US"/>
              </w:rPr>
              <w:t xml:space="preserve"> π</w:t>
            </w:r>
            <w:proofErr w:type="spellStart"/>
            <w:r w:rsidRPr="00FB27F4">
              <w:rPr>
                <w:b/>
                <w:bCs/>
                <w:color w:val="000000"/>
                <w:sz w:val="20"/>
                <w:szCs w:val="20"/>
                <w:lang w:val="en-US" w:eastAsia="en-US"/>
              </w:rPr>
              <w:t>ρος</w:t>
            </w:r>
            <w:proofErr w:type="spellEnd"/>
            <w:r w:rsidRPr="00FB27F4">
              <w:rPr>
                <w:b/>
                <w:bCs/>
                <w:color w:val="000000"/>
                <w:sz w:val="20"/>
                <w:szCs w:val="20"/>
                <w:lang w:val="en-US" w:eastAsia="en-US"/>
              </w:rPr>
              <w:t xml:space="preserve"> π</w:t>
            </w:r>
            <w:proofErr w:type="spellStart"/>
            <w:r w:rsidRPr="00FB27F4">
              <w:rPr>
                <w:b/>
                <w:bCs/>
                <w:color w:val="000000"/>
                <w:sz w:val="20"/>
                <w:szCs w:val="20"/>
                <w:lang w:val="en-US" w:eastAsia="en-US"/>
              </w:rPr>
              <w:t>ρομήθει</w:t>
            </w:r>
            <w:proofErr w:type="spellEnd"/>
            <w:r w:rsidRPr="00FB27F4">
              <w:rPr>
                <w:b/>
                <w:bCs/>
                <w:color w:val="000000"/>
                <w:sz w:val="20"/>
                <w:szCs w:val="20"/>
                <w:lang w:val="en-US" w:eastAsia="en-US"/>
              </w:rPr>
              <w:t>α</w:t>
            </w:r>
          </w:p>
        </w:tc>
        <w:tc>
          <w:tcPr>
            <w:tcW w:w="1298" w:type="dxa"/>
            <w:shd w:val="clear" w:color="auto" w:fill="D9D9D9" w:themeFill="background1" w:themeFillShade="D9"/>
            <w:vAlign w:val="center"/>
            <w:hideMark/>
          </w:tcPr>
          <w:p w:rsidR="00594A25" w:rsidRPr="00FB27F4" w:rsidRDefault="00594A25" w:rsidP="000A3129">
            <w:pPr>
              <w:suppressAutoHyphens w:val="0"/>
              <w:spacing w:after="0"/>
              <w:jc w:val="center"/>
              <w:rPr>
                <w:b/>
                <w:bCs/>
                <w:color w:val="000000"/>
                <w:sz w:val="20"/>
                <w:szCs w:val="20"/>
                <w:lang w:val="en-US" w:eastAsia="en-US"/>
              </w:rPr>
            </w:pPr>
            <w:r w:rsidRPr="00FB27F4">
              <w:rPr>
                <w:b/>
                <w:bCs/>
                <w:color w:val="000000"/>
                <w:sz w:val="20"/>
                <w:szCs w:val="20"/>
                <w:lang w:val="en-US" w:eastAsia="en-US"/>
              </w:rPr>
              <w:t>ΜΜ</w:t>
            </w:r>
          </w:p>
        </w:tc>
        <w:tc>
          <w:tcPr>
            <w:tcW w:w="1098" w:type="dxa"/>
            <w:shd w:val="clear" w:color="auto" w:fill="D9D9D9" w:themeFill="background1" w:themeFillShade="D9"/>
            <w:vAlign w:val="center"/>
            <w:hideMark/>
          </w:tcPr>
          <w:p w:rsidR="00594A25" w:rsidRPr="00FB27F4" w:rsidRDefault="00594A25" w:rsidP="000A3129">
            <w:pPr>
              <w:suppressAutoHyphens w:val="0"/>
              <w:spacing w:after="0"/>
              <w:jc w:val="center"/>
              <w:rPr>
                <w:b/>
                <w:bCs/>
                <w:color w:val="000000"/>
                <w:sz w:val="20"/>
                <w:szCs w:val="20"/>
                <w:lang w:val="en-US" w:eastAsia="en-US"/>
              </w:rPr>
            </w:pPr>
            <w:proofErr w:type="spellStart"/>
            <w:r w:rsidRPr="00FB27F4">
              <w:rPr>
                <w:b/>
                <w:bCs/>
                <w:color w:val="000000"/>
                <w:sz w:val="20"/>
                <w:szCs w:val="20"/>
                <w:lang w:val="en-US" w:eastAsia="en-US"/>
              </w:rPr>
              <w:t>Αιτούμενη</w:t>
            </w:r>
            <w:proofErr w:type="spellEnd"/>
            <w:r w:rsidRPr="00FB27F4">
              <w:rPr>
                <w:b/>
                <w:bCs/>
                <w:color w:val="000000"/>
                <w:sz w:val="20"/>
                <w:szCs w:val="20"/>
                <w:lang w:val="en-US" w:eastAsia="en-US"/>
              </w:rPr>
              <w:t xml:space="preserve"> π</w:t>
            </w:r>
            <w:proofErr w:type="spellStart"/>
            <w:r w:rsidRPr="00FB27F4">
              <w:rPr>
                <w:b/>
                <w:bCs/>
                <w:color w:val="000000"/>
                <w:sz w:val="20"/>
                <w:szCs w:val="20"/>
                <w:lang w:val="en-US" w:eastAsia="en-US"/>
              </w:rPr>
              <w:t>οσότητ</w:t>
            </w:r>
            <w:proofErr w:type="spellEnd"/>
            <w:r w:rsidRPr="00FB27F4">
              <w:rPr>
                <w:b/>
                <w:bCs/>
                <w:color w:val="000000"/>
                <w:sz w:val="20"/>
                <w:szCs w:val="20"/>
                <w:lang w:val="en-US" w:eastAsia="en-US"/>
              </w:rPr>
              <w:t>α</w:t>
            </w:r>
          </w:p>
        </w:tc>
        <w:tc>
          <w:tcPr>
            <w:tcW w:w="4075" w:type="dxa"/>
            <w:shd w:val="clear" w:color="auto" w:fill="D9D9D9" w:themeFill="background1" w:themeFillShade="D9"/>
            <w:vAlign w:val="center"/>
            <w:hideMark/>
          </w:tcPr>
          <w:p w:rsidR="00594A25" w:rsidRPr="00FB27F4" w:rsidRDefault="00594A25" w:rsidP="000A3129">
            <w:pPr>
              <w:suppressAutoHyphens w:val="0"/>
              <w:spacing w:after="0"/>
              <w:jc w:val="center"/>
              <w:rPr>
                <w:b/>
                <w:bCs/>
                <w:color w:val="000000"/>
                <w:sz w:val="20"/>
                <w:szCs w:val="20"/>
                <w:lang w:val="en-US" w:eastAsia="en-US"/>
              </w:rPr>
            </w:pPr>
            <w:r w:rsidRPr="00FB27F4">
              <w:rPr>
                <w:b/>
                <w:bCs/>
                <w:color w:val="000000"/>
                <w:sz w:val="20"/>
                <w:szCs w:val="20"/>
                <w:lang w:val="el-GR" w:eastAsia="en-US"/>
              </w:rPr>
              <w:t>ΠΡΟΔΙΑΓΡΑΦΕΣ -ΑΠΑΙΤΗΣΕΙΣ</w:t>
            </w:r>
          </w:p>
        </w:tc>
        <w:tc>
          <w:tcPr>
            <w:tcW w:w="1523" w:type="dxa"/>
            <w:shd w:val="clear" w:color="auto" w:fill="D9D9D9" w:themeFill="background1" w:themeFillShade="D9"/>
          </w:tcPr>
          <w:p w:rsidR="00594A25" w:rsidRPr="00FB27F4" w:rsidRDefault="00594A25" w:rsidP="000A3129">
            <w:pPr>
              <w:suppressAutoHyphens w:val="0"/>
              <w:spacing w:after="0"/>
              <w:jc w:val="center"/>
              <w:rPr>
                <w:b/>
                <w:bCs/>
                <w:color w:val="000000"/>
                <w:sz w:val="20"/>
                <w:szCs w:val="20"/>
                <w:lang w:val="el-GR" w:eastAsia="en-US"/>
              </w:rPr>
            </w:pPr>
            <w:r w:rsidRPr="00FB27F4">
              <w:rPr>
                <w:b/>
                <w:bCs/>
                <w:color w:val="000000"/>
                <w:sz w:val="20"/>
                <w:szCs w:val="20"/>
                <w:lang w:val="el-GR" w:eastAsia="en-US"/>
              </w:rPr>
              <w:t>ΥΠΟΧΡΕΩΤΙΚΗ ΑΠΑΙΤΗΣΗ</w:t>
            </w:r>
          </w:p>
        </w:tc>
        <w:tc>
          <w:tcPr>
            <w:tcW w:w="1844" w:type="dxa"/>
            <w:shd w:val="clear" w:color="auto" w:fill="D9D9D9" w:themeFill="background1" w:themeFillShade="D9"/>
          </w:tcPr>
          <w:p w:rsidR="00594A25" w:rsidRPr="00FB27F4" w:rsidRDefault="00594A25" w:rsidP="000A3129">
            <w:pPr>
              <w:suppressAutoHyphens w:val="0"/>
              <w:spacing w:after="0"/>
              <w:jc w:val="center"/>
              <w:rPr>
                <w:b/>
                <w:bCs/>
                <w:color w:val="000000"/>
                <w:sz w:val="20"/>
                <w:szCs w:val="20"/>
                <w:lang w:val="el-GR" w:eastAsia="en-US"/>
              </w:rPr>
            </w:pPr>
            <w:r w:rsidRPr="00FB27F4">
              <w:rPr>
                <w:b/>
                <w:bCs/>
                <w:color w:val="000000"/>
                <w:sz w:val="20"/>
                <w:szCs w:val="20"/>
                <w:lang w:val="el-GR" w:eastAsia="en-US"/>
              </w:rPr>
              <w:t>ΑΠΑΝΤΗΣΗ ΠΡΟΜΗΘΕΥΤΗ</w:t>
            </w:r>
          </w:p>
        </w:tc>
        <w:tc>
          <w:tcPr>
            <w:tcW w:w="1826" w:type="dxa"/>
            <w:shd w:val="clear" w:color="auto" w:fill="D9D9D9" w:themeFill="background1" w:themeFillShade="D9"/>
          </w:tcPr>
          <w:p w:rsidR="00594A25" w:rsidRPr="00FB27F4" w:rsidRDefault="00594A25" w:rsidP="000A3129">
            <w:pPr>
              <w:suppressAutoHyphens w:val="0"/>
              <w:spacing w:after="0"/>
              <w:jc w:val="center"/>
              <w:rPr>
                <w:b/>
                <w:bCs/>
                <w:color w:val="000000"/>
                <w:sz w:val="20"/>
                <w:szCs w:val="20"/>
                <w:lang w:val="el-GR" w:eastAsia="en-US"/>
              </w:rPr>
            </w:pPr>
            <w:r w:rsidRPr="00FB27F4">
              <w:rPr>
                <w:b/>
                <w:bCs/>
                <w:color w:val="000000"/>
                <w:sz w:val="20"/>
                <w:szCs w:val="20"/>
                <w:lang w:val="el-GR" w:eastAsia="en-US"/>
              </w:rPr>
              <w:t>ΠΑΡΑΠΟΜΠΗ /ΣΧΟΛΙΑ</w:t>
            </w:r>
          </w:p>
        </w:tc>
      </w:tr>
      <w:tr w:rsidR="00594A25" w:rsidRPr="00FB27F4" w:rsidTr="000A3129">
        <w:trPr>
          <w:trHeight w:val="2550"/>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αντιδραστηρίων για την προετοιμασία βιβλιοθηκών </w:t>
            </w:r>
            <w:proofErr w:type="spellStart"/>
            <w:r w:rsidRPr="00FB27F4">
              <w:rPr>
                <w:color w:val="000000"/>
                <w:sz w:val="20"/>
                <w:szCs w:val="20"/>
                <w:lang w:val="el-GR" w:eastAsia="en-US"/>
              </w:rPr>
              <w:t>αλληλούχισης</w:t>
            </w:r>
            <w:proofErr w:type="spellEnd"/>
            <w:r w:rsidRPr="00FB27F4">
              <w:rPr>
                <w:color w:val="000000"/>
                <w:sz w:val="20"/>
                <w:szCs w:val="20"/>
                <w:lang w:val="el-GR" w:eastAsia="en-US"/>
              </w:rPr>
              <w:t xml:space="preserve"> </w:t>
            </w:r>
            <w:r w:rsidRPr="00FB27F4">
              <w:rPr>
                <w:color w:val="000000"/>
                <w:sz w:val="20"/>
                <w:szCs w:val="20"/>
                <w:lang w:val="en-US" w:eastAsia="en-US"/>
              </w:rPr>
              <w:t>NGS</w:t>
            </w:r>
            <w:r w:rsidRPr="00FB27F4">
              <w:rPr>
                <w:color w:val="000000"/>
                <w:sz w:val="20"/>
                <w:szCs w:val="20"/>
                <w:lang w:val="el-GR" w:eastAsia="en-US"/>
              </w:rPr>
              <w:t xml:space="preserve"> 40 γονιδίων  συμβατά με την </w:t>
            </w:r>
            <w:proofErr w:type="spellStart"/>
            <w:r w:rsidRPr="00FB27F4">
              <w:rPr>
                <w:color w:val="000000"/>
                <w:sz w:val="20"/>
                <w:szCs w:val="20"/>
                <w:lang w:val="el-GR" w:eastAsia="en-US"/>
              </w:rPr>
              <w:t>πλατφορμα</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Torrent</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24</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2</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αντιδραστηρίων για την προετοιμασία βιβλιοθηκών μαζικά </w:t>
            </w:r>
            <w:proofErr w:type="spellStart"/>
            <w:r w:rsidRPr="00FB27F4">
              <w:rPr>
                <w:color w:val="000000"/>
                <w:sz w:val="20"/>
                <w:szCs w:val="20"/>
                <w:lang w:val="el-GR" w:eastAsia="en-US"/>
              </w:rPr>
              <w:t>παραλληλης</w:t>
            </w:r>
            <w:proofErr w:type="spellEnd"/>
            <w:r w:rsidRPr="00FB27F4">
              <w:rPr>
                <w:color w:val="000000"/>
                <w:sz w:val="20"/>
                <w:szCs w:val="20"/>
                <w:lang w:val="el-GR" w:eastAsia="en-US"/>
              </w:rPr>
              <w:t xml:space="preserve"> </w:t>
            </w:r>
            <w:proofErr w:type="spellStart"/>
            <w:r w:rsidRPr="00FB27F4">
              <w:rPr>
                <w:color w:val="000000"/>
                <w:sz w:val="20"/>
                <w:szCs w:val="20"/>
                <w:lang w:val="el-GR" w:eastAsia="en-US"/>
              </w:rPr>
              <w:t>αλληλούχισης</w:t>
            </w:r>
            <w:proofErr w:type="spellEnd"/>
            <w:r w:rsidRPr="00FB27F4">
              <w:rPr>
                <w:color w:val="000000"/>
                <w:sz w:val="20"/>
                <w:szCs w:val="20"/>
                <w:lang w:val="el-GR" w:eastAsia="en-US"/>
              </w:rPr>
              <w:t xml:space="preserve"> </w:t>
            </w:r>
            <w:r w:rsidRPr="00FB27F4">
              <w:rPr>
                <w:color w:val="000000"/>
                <w:sz w:val="20"/>
                <w:szCs w:val="20"/>
                <w:lang w:val="en-US" w:eastAsia="en-US"/>
              </w:rPr>
              <w:t>NGS</w:t>
            </w:r>
            <w:r w:rsidRPr="00FB27F4">
              <w:rPr>
                <w:color w:val="000000"/>
                <w:sz w:val="20"/>
                <w:szCs w:val="20"/>
                <w:lang w:val="el-GR" w:eastAsia="en-US"/>
              </w:rPr>
              <w:t xml:space="preserve"> με την τεχνολογία </w:t>
            </w:r>
            <w:proofErr w:type="spellStart"/>
            <w:r w:rsidRPr="00FB27F4">
              <w:rPr>
                <w:color w:val="000000"/>
                <w:sz w:val="20"/>
                <w:szCs w:val="20"/>
                <w:lang w:val="en-US" w:eastAsia="en-US"/>
              </w:rPr>
              <w:t>AmpliSeq</w:t>
            </w:r>
            <w:proofErr w:type="spellEnd"/>
            <w:r w:rsidRPr="00FB27F4">
              <w:rPr>
                <w:color w:val="000000"/>
                <w:sz w:val="20"/>
                <w:szCs w:val="20"/>
                <w:lang w:val="el-GR" w:eastAsia="en-US"/>
              </w:rPr>
              <w:t xml:space="preserve">. Να επιτρέπει την </w:t>
            </w:r>
            <w:proofErr w:type="spellStart"/>
            <w:r w:rsidRPr="00FB27F4">
              <w:rPr>
                <w:color w:val="000000"/>
                <w:sz w:val="20"/>
                <w:szCs w:val="20"/>
                <w:lang w:val="el-GR" w:eastAsia="en-US"/>
              </w:rPr>
              <w:t>αλληλούχιση</w:t>
            </w:r>
            <w:proofErr w:type="spellEnd"/>
            <w:r w:rsidRPr="00FB27F4">
              <w:rPr>
                <w:color w:val="000000"/>
                <w:sz w:val="20"/>
                <w:szCs w:val="20"/>
                <w:lang w:val="el-GR" w:eastAsia="en-US"/>
              </w:rPr>
              <w:t xml:space="preserve"> 40 γονιδίων σε επίπεδο </w:t>
            </w:r>
            <w:r w:rsidRPr="00FB27F4">
              <w:rPr>
                <w:color w:val="000000"/>
                <w:sz w:val="20"/>
                <w:szCs w:val="20"/>
                <w:lang w:val="en-US" w:eastAsia="en-US"/>
              </w:rPr>
              <w:t>DNA</w:t>
            </w:r>
            <w:r w:rsidRPr="00FB27F4">
              <w:rPr>
                <w:color w:val="000000"/>
                <w:sz w:val="20"/>
                <w:szCs w:val="20"/>
                <w:lang w:val="el-GR" w:eastAsia="en-US"/>
              </w:rPr>
              <w:t xml:space="preserve"> . Να απαιτεί μικρή ποσότητα αρχικού δείγματος , 10</w:t>
            </w:r>
            <w:r w:rsidRPr="00FB27F4">
              <w:rPr>
                <w:color w:val="000000"/>
                <w:sz w:val="20"/>
                <w:szCs w:val="20"/>
                <w:lang w:val="en-US" w:eastAsia="en-US"/>
              </w:rPr>
              <w:t>ng</w:t>
            </w:r>
            <w:r w:rsidRPr="00FB27F4">
              <w:rPr>
                <w:color w:val="000000"/>
                <w:sz w:val="20"/>
                <w:szCs w:val="20"/>
                <w:lang w:val="el-GR" w:eastAsia="en-US"/>
              </w:rPr>
              <w:t xml:space="preserve"> </w:t>
            </w:r>
            <w:r w:rsidRPr="00FB27F4">
              <w:rPr>
                <w:color w:val="000000"/>
                <w:sz w:val="20"/>
                <w:szCs w:val="20"/>
                <w:lang w:val="en-US" w:eastAsia="en-US"/>
              </w:rPr>
              <w:t>DNA</w:t>
            </w:r>
            <w:r w:rsidRPr="00FB27F4">
              <w:rPr>
                <w:color w:val="000000"/>
                <w:sz w:val="20"/>
                <w:szCs w:val="20"/>
                <w:lang w:val="el-GR" w:eastAsia="en-US"/>
              </w:rPr>
              <w:t xml:space="preserve"> </w:t>
            </w:r>
            <w:proofErr w:type="spellStart"/>
            <w:r w:rsidRPr="00FB27F4">
              <w:rPr>
                <w:color w:val="000000"/>
                <w:sz w:val="20"/>
                <w:szCs w:val="20"/>
                <w:lang w:val="el-GR" w:eastAsia="en-US"/>
              </w:rPr>
              <w:t>ανα</w:t>
            </w:r>
            <w:proofErr w:type="spellEnd"/>
            <w:r w:rsidRPr="00FB27F4">
              <w:rPr>
                <w:color w:val="000000"/>
                <w:sz w:val="20"/>
                <w:szCs w:val="20"/>
                <w:lang w:val="el-GR" w:eastAsia="en-US"/>
              </w:rPr>
              <w:t xml:space="preserve"> </w:t>
            </w:r>
            <w:r w:rsidRPr="00FB27F4">
              <w:rPr>
                <w:color w:val="000000"/>
                <w:sz w:val="20"/>
                <w:szCs w:val="20"/>
                <w:lang w:val="en-US" w:eastAsia="en-US"/>
              </w:rPr>
              <w:t>primer</w:t>
            </w:r>
            <w:r w:rsidRPr="00FB27F4">
              <w:rPr>
                <w:color w:val="000000"/>
                <w:sz w:val="20"/>
                <w:szCs w:val="20"/>
                <w:lang w:val="el-GR" w:eastAsia="en-US"/>
              </w:rPr>
              <w:t xml:space="preserve"> </w:t>
            </w:r>
            <w:r w:rsidRPr="00FB27F4">
              <w:rPr>
                <w:color w:val="000000"/>
                <w:sz w:val="20"/>
                <w:szCs w:val="20"/>
                <w:lang w:val="en-US" w:eastAsia="en-US"/>
              </w:rPr>
              <w:t>pool</w:t>
            </w:r>
            <w:r w:rsidRPr="00FB27F4">
              <w:rPr>
                <w:color w:val="000000"/>
                <w:sz w:val="20"/>
                <w:szCs w:val="20"/>
                <w:lang w:val="el-GR" w:eastAsia="en-US"/>
              </w:rPr>
              <w:t xml:space="preserve">. Να επιτρέπει την επεξεργασία δείγματος περιφερικού αίματος και μυελού. Να απαιτεί μικρό χρόνο απασχόλησης του χρήστη μικρότερο της μισής ώρας. Να επιτρέπει την </w:t>
            </w:r>
            <w:proofErr w:type="spellStart"/>
            <w:r w:rsidRPr="00FB27F4">
              <w:rPr>
                <w:color w:val="000000"/>
                <w:sz w:val="20"/>
                <w:szCs w:val="20"/>
                <w:lang w:val="el-GR" w:eastAsia="en-US"/>
              </w:rPr>
              <w:t>αλληλούχιση</w:t>
            </w:r>
            <w:proofErr w:type="spellEnd"/>
            <w:r w:rsidRPr="00FB27F4">
              <w:rPr>
                <w:color w:val="000000"/>
                <w:sz w:val="20"/>
                <w:szCs w:val="20"/>
                <w:lang w:val="el-GR" w:eastAsia="en-US"/>
              </w:rPr>
              <w:t xml:space="preserve"> των </w:t>
            </w:r>
            <w:proofErr w:type="spellStart"/>
            <w:r w:rsidRPr="00FB27F4">
              <w:rPr>
                <w:color w:val="000000"/>
                <w:sz w:val="20"/>
                <w:szCs w:val="20"/>
                <w:lang w:val="el-GR" w:eastAsia="en-US"/>
              </w:rPr>
              <w:t>κατωθι</w:t>
            </w:r>
            <w:proofErr w:type="spellEnd"/>
            <w:r w:rsidRPr="00FB27F4">
              <w:rPr>
                <w:color w:val="000000"/>
                <w:sz w:val="20"/>
                <w:szCs w:val="20"/>
                <w:lang w:val="el-GR" w:eastAsia="en-US"/>
              </w:rPr>
              <w:t xml:space="preserve"> γονιδίων σε επίπεδο </w:t>
            </w:r>
            <w:r w:rsidRPr="00FB27F4">
              <w:rPr>
                <w:color w:val="000000"/>
                <w:sz w:val="20"/>
                <w:szCs w:val="20"/>
                <w:lang w:val="en-US" w:eastAsia="en-US"/>
              </w:rPr>
              <w:t>DNA</w:t>
            </w:r>
            <w:r w:rsidRPr="00FB27F4">
              <w:rPr>
                <w:color w:val="000000"/>
                <w:sz w:val="20"/>
                <w:szCs w:val="20"/>
                <w:lang w:val="el-GR" w:eastAsia="en-US"/>
              </w:rPr>
              <w:t xml:space="preserve">  (</w:t>
            </w:r>
            <w:r w:rsidRPr="00FB27F4">
              <w:rPr>
                <w:color w:val="000000"/>
                <w:sz w:val="20"/>
                <w:szCs w:val="20"/>
                <w:lang w:val="en-US" w:eastAsia="en-US"/>
              </w:rPr>
              <w:t>ABL</w:t>
            </w:r>
            <w:r w:rsidRPr="00FB27F4">
              <w:rPr>
                <w:color w:val="000000"/>
                <w:sz w:val="20"/>
                <w:szCs w:val="20"/>
                <w:lang w:val="el-GR" w:eastAsia="en-US"/>
              </w:rPr>
              <w:t xml:space="preserve">1, </w:t>
            </w:r>
            <w:r w:rsidRPr="00FB27F4">
              <w:rPr>
                <w:color w:val="000000"/>
                <w:sz w:val="20"/>
                <w:szCs w:val="20"/>
                <w:lang w:val="en-US" w:eastAsia="en-US"/>
              </w:rPr>
              <w:t>BRAF</w:t>
            </w:r>
            <w:r w:rsidRPr="00FB27F4">
              <w:rPr>
                <w:color w:val="000000"/>
                <w:sz w:val="20"/>
                <w:szCs w:val="20"/>
                <w:lang w:val="el-GR" w:eastAsia="en-US"/>
              </w:rPr>
              <w:t xml:space="preserve">, </w:t>
            </w:r>
            <w:r w:rsidRPr="00FB27F4">
              <w:rPr>
                <w:color w:val="000000"/>
                <w:sz w:val="20"/>
                <w:szCs w:val="20"/>
                <w:lang w:val="en-US" w:eastAsia="en-US"/>
              </w:rPr>
              <w:t>CBL</w:t>
            </w:r>
            <w:r w:rsidRPr="00FB27F4">
              <w:rPr>
                <w:color w:val="000000"/>
                <w:sz w:val="20"/>
                <w:szCs w:val="20"/>
                <w:lang w:val="el-GR" w:eastAsia="en-US"/>
              </w:rPr>
              <w:t xml:space="preserve">, </w:t>
            </w:r>
            <w:r w:rsidRPr="00FB27F4">
              <w:rPr>
                <w:color w:val="000000"/>
                <w:sz w:val="20"/>
                <w:szCs w:val="20"/>
                <w:lang w:val="en-US" w:eastAsia="en-US"/>
              </w:rPr>
              <w:t>CSF</w:t>
            </w:r>
            <w:r w:rsidRPr="00FB27F4">
              <w:rPr>
                <w:color w:val="000000"/>
                <w:sz w:val="20"/>
                <w:szCs w:val="20"/>
                <w:lang w:val="el-GR" w:eastAsia="en-US"/>
              </w:rPr>
              <w:t>3</w:t>
            </w:r>
            <w:r w:rsidRPr="00FB27F4">
              <w:rPr>
                <w:color w:val="000000"/>
                <w:sz w:val="20"/>
                <w:szCs w:val="20"/>
                <w:lang w:val="en-US" w:eastAsia="en-US"/>
              </w:rPr>
              <w:t>R</w:t>
            </w:r>
            <w:r w:rsidRPr="00FB27F4">
              <w:rPr>
                <w:color w:val="000000"/>
                <w:sz w:val="20"/>
                <w:szCs w:val="20"/>
                <w:lang w:val="el-GR" w:eastAsia="en-US"/>
              </w:rPr>
              <w:t xml:space="preserve">, </w:t>
            </w:r>
            <w:r w:rsidRPr="00FB27F4">
              <w:rPr>
                <w:color w:val="000000"/>
                <w:sz w:val="20"/>
                <w:szCs w:val="20"/>
                <w:lang w:val="en-US" w:eastAsia="en-US"/>
              </w:rPr>
              <w:t>DNMT</w:t>
            </w:r>
            <w:r w:rsidRPr="00FB27F4">
              <w:rPr>
                <w:color w:val="000000"/>
                <w:sz w:val="20"/>
                <w:szCs w:val="20"/>
                <w:lang w:val="el-GR" w:eastAsia="en-US"/>
              </w:rPr>
              <w:t>3</w:t>
            </w:r>
            <w:r w:rsidRPr="00FB27F4">
              <w:rPr>
                <w:color w:val="000000"/>
                <w:sz w:val="20"/>
                <w:szCs w:val="20"/>
                <w:lang w:val="en-US" w:eastAsia="en-US"/>
              </w:rPr>
              <w:t>A</w:t>
            </w:r>
            <w:r w:rsidRPr="00FB27F4">
              <w:rPr>
                <w:color w:val="000000"/>
                <w:sz w:val="20"/>
                <w:szCs w:val="20"/>
                <w:lang w:val="el-GR" w:eastAsia="en-US"/>
              </w:rPr>
              <w:t xml:space="preserve">, </w:t>
            </w:r>
            <w:r w:rsidRPr="00FB27F4">
              <w:rPr>
                <w:color w:val="000000"/>
                <w:sz w:val="20"/>
                <w:szCs w:val="20"/>
                <w:lang w:val="en-US" w:eastAsia="en-US"/>
              </w:rPr>
              <w:t>FLT</w:t>
            </w:r>
            <w:r w:rsidRPr="00FB27F4">
              <w:rPr>
                <w:color w:val="000000"/>
                <w:sz w:val="20"/>
                <w:szCs w:val="20"/>
                <w:lang w:val="el-GR" w:eastAsia="en-US"/>
              </w:rPr>
              <w:t xml:space="preserve">3, </w:t>
            </w:r>
            <w:r w:rsidRPr="00FB27F4">
              <w:rPr>
                <w:color w:val="000000"/>
                <w:sz w:val="20"/>
                <w:szCs w:val="20"/>
                <w:lang w:val="en-US" w:eastAsia="en-US"/>
              </w:rPr>
              <w:t>GATA</w:t>
            </w:r>
            <w:r w:rsidRPr="00FB27F4">
              <w:rPr>
                <w:color w:val="000000"/>
                <w:sz w:val="20"/>
                <w:szCs w:val="20"/>
                <w:lang w:val="el-GR" w:eastAsia="en-US"/>
              </w:rPr>
              <w:t xml:space="preserve">2, </w:t>
            </w:r>
            <w:r w:rsidRPr="00FB27F4">
              <w:rPr>
                <w:color w:val="000000"/>
                <w:sz w:val="20"/>
                <w:szCs w:val="20"/>
                <w:lang w:val="en-US" w:eastAsia="en-US"/>
              </w:rPr>
              <w:t>HRAS</w:t>
            </w:r>
            <w:r w:rsidRPr="00FB27F4">
              <w:rPr>
                <w:color w:val="000000"/>
                <w:sz w:val="20"/>
                <w:szCs w:val="20"/>
                <w:lang w:val="el-GR" w:eastAsia="en-US"/>
              </w:rPr>
              <w:t xml:space="preserve">, </w:t>
            </w:r>
            <w:r w:rsidRPr="00FB27F4">
              <w:rPr>
                <w:color w:val="000000"/>
                <w:sz w:val="20"/>
                <w:szCs w:val="20"/>
                <w:lang w:val="en-US" w:eastAsia="en-US"/>
              </w:rPr>
              <w:t>IDH</w:t>
            </w:r>
            <w:r w:rsidRPr="00FB27F4">
              <w:rPr>
                <w:color w:val="000000"/>
                <w:sz w:val="20"/>
                <w:szCs w:val="20"/>
                <w:lang w:val="el-GR" w:eastAsia="en-US"/>
              </w:rPr>
              <w:t xml:space="preserve">1, </w:t>
            </w:r>
            <w:r w:rsidRPr="00FB27F4">
              <w:rPr>
                <w:color w:val="000000"/>
                <w:sz w:val="20"/>
                <w:szCs w:val="20"/>
                <w:lang w:val="en-US" w:eastAsia="en-US"/>
              </w:rPr>
              <w:t>IDH</w:t>
            </w:r>
            <w:r w:rsidRPr="00FB27F4">
              <w:rPr>
                <w:color w:val="000000"/>
                <w:sz w:val="20"/>
                <w:szCs w:val="20"/>
                <w:lang w:val="el-GR" w:eastAsia="en-US"/>
              </w:rPr>
              <w:t xml:space="preserve">2, </w:t>
            </w:r>
            <w:r w:rsidRPr="00FB27F4">
              <w:rPr>
                <w:color w:val="000000"/>
                <w:sz w:val="20"/>
                <w:szCs w:val="20"/>
                <w:lang w:val="en-US" w:eastAsia="en-US"/>
              </w:rPr>
              <w:t>JAK</w:t>
            </w:r>
            <w:r w:rsidRPr="00FB27F4">
              <w:rPr>
                <w:color w:val="000000"/>
                <w:sz w:val="20"/>
                <w:szCs w:val="20"/>
                <w:lang w:val="el-GR" w:eastAsia="en-US"/>
              </w:rPr>
              <w:t xml:space="preserve">2, </w:t>
            </w:r>
            <w:r w:rsidRPr="00FB27F4">
              <w:rPr>
                <w:color w:val="000000"/>
                <w:sz w:val="20"/>
                <w:szCs w:val="20"/>
                <w:lang w:val="en-US" w:eastAsia="en-US"/>
              </w:rPr>
              <w:t>KIT</w:t>
            </w:r>
            <w:r w:rsidRPr="00FB27F4">
              <w:rPr>
                <w:color w:val="000000"/>
                <w:sz w:val="20"/>
                <w:szCs w:val="20"/>
                <w:lang w:val="el-GR" w:eastAsia="en-US"/>
              </w:rPr>
              <w:t xml:space="preserve">, </w:t>
            </w:r>
            <w:r w:rsidRPr="00FB27F4">
              <w:rPr>
                <w:color w:val="000000"/>
                <w:sz w:val="20"/>
                <w:szCs w:val="20"/>
                <w:lang w:val="en-US" w:eastAsia="en-US"/>
              </w:rPr>
              <w:t>KRAS</w:t>
            </w:r>
            <w:r w:rsidRPr="00FB27F4">
              <w:rPr>
                <w:color w:val="000000"/>
                <w:sz w:val="20"/>
                <w:szCs w:val="20"/>
                <w:lang w:val="el-GR" w:eastAsia="en-US"/>
              </w:rPr>
              <w:t xml:space="preserve">, </w:t>
            </w:r>
            <w:r w:rsidRPr="00FB27F4">
              <w:rPr>
                <w:color w:val="000000"/>
                <w:sz w:val="20"/>
                <w:szCs w:val="20"/>
                <w:lang w:val="en-US" w:eastAsia="en-US"/>
              </w:rPr>
              <w:t>MPL</w:t>
            </w:r>
            <w:r w:rsidRPr="00FB27F4">
              <w:rPr>
                <w:color w:val="000000"/>
                <w:sz w:val="20"/>
                <w:szCs w:val="20"/>
                <w:lang w:val="el-GR" w:eastAsia="en-US"/>
              </w:rPr>
              <w:t xml:space="preserve">, </w:t>
            </w:r>
            <w:r w:rsidRPr="00FB27F4">
              <w:rPr>
                <w:color w:val="000000"/>
                <w:sz w:val="20"/>
                <w:szCs w:val="20"/>
                <w:lang w:val="en-US" w:eastAsia="en-US"/>
              </w:rPr>
              <w:t>MYD</w:t>
            </w:r>
            <w:r w:rsidRPr="00FB27F4">
              <w:rPr>
                <w:color w:val="000000"/>
                <w:sz w:val="20"/>
                <w:szCs w:val="20"/>
                <w:lang w:val="el-GR" w:eastAsia="en-US"/>
              </w:rPr>
              <w:t xml:space="preserve">88, </w:t>
            </w:r>
            <w:r w:rsidRPr="00FB27F4">
              <w:rPr>
                <w:color w:val="000000"/>
                <w:sz w:val="20"/>
                <w:szCs w:val="20"/>
                <w:lang w:val="en-US" w:eastAsia="en-US"/>
              </w:rPr>
              <w:t>NPM</w:t>
            </w:r>
            <w:r w:rsidRPr="00FB27F4">
              <w:rPr>
                <w:color w:val="000000"/>
                <w:sz w:val="20"/>
                <w:szCs w:val="20"/>
                <w:lang w:val="el-GR" w:eastAsia="en-US"/>
              </w:rPr>
              <w:t xml:space="preserve">1, </w:t>
            </w:r>
            <w:r w:rsidRPr="00FB27F4">
              <w:rPr>
                <w:color w:val="000000"/>
                <w:sz w:val="20"/>
                <w:szCs w:val="20"/>
                <w:lang w:val="en-US" w:eastAsia="en-US"/>
              </w:rPr>
              <w:t>NRAS</w:t>
            </w:r>
            <w:r w:rsidRPr="00FB27F4">
              <w:rPr>
                <w:color w:val="000000"/>
                <w:sz w:val="20"/>
                <w:szCs w:val="20"/>
                <w:lang w:val="el-GR" w:eastAsia="en-US"/>
              </w:rPr>
              <w:t xml:space="preserve">, </w:t>
            </w:r>
            <w:r w:rsidRPr="00FB27F4">
              <w:rPr>
                <w:color w:val="000000"/>
                <w:sz w:val="20"/>
                <w:szCs w:val="20"/>
                <w:lang w:val="en-US" w:eastAsia="en-US"/>
              </w:rPr>
              <w:t>PTPN</w:t>
            </w:r>
            <w:r w:rsidRPr="00FB27F4">
              <w:rPr>
                <w:color w:val="000000"/>
                <w:sz w:val="20"/>
                <w:szCs w:val="20"/>
                <w:lang w:val="el-GR" w:eastAsia="en-US"/>
              </w:rPr>
              <w:t xml:space="preserve">11, </w:t>
            </w:r>
            <w:r w:rsidRPr="00FB27F4">
              <w:rPr>
                <w:color w:val="000000"/>
                <w:sz w:val="20"/>
                <w:szCs w:val="20"/>
                <w:lang w:val="en-US" w:eastAsia="en-US"/>
              </w:rPr>
              <w:t>SETBP</w:t>
            </w:r>
            <w:r w:rsidRPr="00FB27F4">
              <w:rPr>
                <w:color w:val="000000"/>
                <w:sz w:val="20"/>
                <w:szCs w:val="20"/>
                <w:lang w:val="el-GR" w:eastAsia="en-US"/>
              </w:rPr>
              <w:t xml:space="preserve">1, </w:t>
            </w:r>
            <w:r w:rsidRPr="00FB27F4">
              <w:rPr>
                <w:color w:val="000000"/>
                <w:sz w:val="20"/>
                <w:szCs w:val="20"/>
                <w:lang w:val="en-US" w:eastAsia="en-US"/>
              </w:rPr>
              <w:t>SF</w:t>
            </w:r>
            <w:r w:rsidRPr="00FB27F4">
              <w:rPr>
                <w:color w:val="000000"/>
                <w:sz w:val="20"/>
                <w:szCs w:val="20"/>
                <w:lang w:val="el-GR" w:eastAsia="en-US"/>
              </w:rPr>
              <w:t>3</w:t>
            </w:r>
            <w:r w:rsidRPr="00FB27F4">
              <w:rPr>
                <w:color w:val="000000"/>
                <w:sz w:val="20"/>
                <w:szCs w:val="20"/>
                <w:lang w:val="en-US" w:eastAsia="en-US"/>
              </w:rPr>
              <w:t>B</w:t>
            </w:r>
            <w:r w:rsidRPr="00FB27F4">
              <w:rPr>
                <w:color w:val="000000"/>
                <w:sz w:val="20"/>
                <w:szCs w:val="20"/>
                <w:lang w:val="el-GR" w:eastAsia="en-US"/>
              </w:rPr>
              <w:t xml:space="preserve">1, </w:t>
            </w:r>
            <w:r w:rsidRPr="00FB27F4">
              <w:rPr>
                <w:color w:val="000000"/>
                <w:sz w:val="20"/>
                <w:szCs w:val="20"/>
                <w:lang w:val="en-US" w:eastAsia="en-US"/>
              </w:rPr>
              <w:t>SRSF</w:t>
            </w:r>
            <w:r w:rsidRPr="00FB27F4">
              <w:rPr>
                <w:color w:val="000000"/>
                <w:sz w:val="20"/>
                <w:szCs w:val="20"/>
                <w:lang w:val="el-GR" w:eastAsia="en-US"/>
              </w:rPr>
              <w:t xml:space="preserve">2, </w:t>
            </w:r>
            <w:r w:rsidRPr="00FB27F4">
              <w:rPr>
                <w:color w:val="000000"/>
                <w:sz w:val="20"/>
                <w:szCs w:val="20"/>
                <w:lang w:val="en-US" w:eastAsia="en-US"/>
              </w:rPr>
              <w:t>U</w:t>
            </w:r>
            <w:r w:rsidRPr="00FB27F4">
              <w:rPr>
                <w:color w:val="000000"/>
                <w:sz w:val="20"/>
                <w:szCs w:val="20"/>
                <w:lang w:val="el-GR" w:eastAsia="en-US"/>
              </w:rPr>
              <w:t>2</w:t>
            </w:r>
            <w:r w:rsidRPr="00FB27F4">
              <w:rPr>
                <w:color w:val="000000"/>
                <w:sz w:val="20"/>
                <w:szCs w:val="20"/>
                <w:lang w:val="en-US" w:eastAsia="en-US"/>
              </w:rPr>
              <w:t>AF</w:t>
            </w:r>
            <w:r w:rsidRPr="00FB27F4">
              <w:rPr>
                <w:color w:val="000000"/>
                <w:sz w:val="20"/>
                <w:szCs w:val="20"/>
                <w:lang w:val="el-GR" w:eastAsia="en-US"/>
              </w:rPr>
              <w:t xml:space="preserve">1, </w:t>
            </w:r>
            <w:r w:rsidRPr="00FB27F4">
              <w:rPr>
                <w:color w:val="000000"/>
                <w:sz w:val="20"/>
                <w:szCs w:val="20"/>
                <w:lang w:val="en-US" w:eastAsia="en-US"/>
              </w:rPr>
              <w:t>WT</w:t>
            </w:r>
            <w:r w:rsidRPr="00FB27F4">
              <w:rPr>
                <w:color w:val="000000"/>
                <w:sz w:val="20"/>
                <w:szCs w:val="20"/>
                <w:lang w:val="el-GR" w:eastAsia="en-US"/>
              </w:rPr>
              <w:t xml:space="preserve">1, </w:t>
            </w:r>
            <w:r w:rsidRPr="00FB27F4">
              <w:rPr>
                <w:color w:val="000000"/>
                <w:sz w:val="20"/>
                <w:szCs w:val="20"/>
                <w:lang w:val="en-US" w:eastAsia="en-US"/>
              </w:rPr>
              <w:t>ASXL</w:t>
            </w:r>
            <w:r w:rsidRPr="00FB27F4">
              <w:rPr>
                <w:color w:val="000000"/>
                <w:sz w:val="20"/>
                <w:szCs w:val="20"/>
                <w:lang w:val="el-GR" w:eastAsia="en-US"/>
              </w:rPr>
              <w:t xml:space="preserve">1, </w:t>
            </w:r>
            <w:r w:rsidRPr="00FB27F4">
              <w:rPr>
                <w:color w:val="000000"/>
                <w:sz w:val="20"/>
                <w:szCs w:val="20"/>
                <w:lang w:val="en-US" w:eastAsia="en-US"/>
              </w:rPr>
              <w:t>BCOR</w:t>
            </w:r>
            <w:r w:rsidRPr="00FB27F4">
              <w:rPr>
                <w:color w:val="000000"/>
                <w:sz w:val="20"/>
                <w:szCs w:val="20"/>
                <w:lang w:val="el-GR" w:eastAsia="en-US"/>
              </w:rPr>
              <w:t xml:space="preserve">, </w:t>
            </w:r>
            <w:r w:rsidRPr="00FB27F4">
              <w:rPr>
                <w:color w:val="000000"/>
                <w:sz w:val="20"/>
                <w:szCs w:val="20"/>
                <w:lang w:val="en-US" w:eastAsia="en-US"/>
              </w:rPr>
              <w:t>CALR</w:t>
            </w:r>
            <w:r w:rsidRPr="00FB27F4">
              <w:rPr>
                <w:color w:val="000000"/>
                <w:sz w:val="20"/>
                <w:szCs w:val="20"/>
                <w:lang w:val="el-GR" w:eastAsia="en-US"/>
              </w:rPr>
              <w:t xml:space="preserve">, </w:t>
            </w:r>
            <w:r w:rsidRPr="00FB27F4">
              <w:rPr>
                <w:color w:val="000000"/>
                <w:sz w:val="20"/>
                <w:szCs w:val="20"/>
                <w:lang w:val="en-US" w:eastAsia="en-US"/>
              </w:rPr>
              <w:t>CEBPA</w:t>
            </w:r>
            <w:r w:rsidRPr="00FB27F4">
              <w:rPr>
                <w:color w:val="000000"/>
                <w:sz w:val="20"/>
                <w:szCs w:val="20"/>
                <w:lang w:val="el-GR" w:eastAsia="en-US"/>
              </w:rPr>
              <w:t xml:space="preserve">, </w:t>
            </w:r>
            <w:r w:rsidRPr="00FB27F4">
              <w:rPr>
                <w:color w:val="000000"/>
                <w:sz w:val="20"/>
                <w:szCs w:val="20"/>
                <w:lang w:val="en-US" w:eastAsia="en-US"/>
              </w:rPr>
              <w:t>ETV</w:t>
            </w:r>
            <w:r w:rsidRPr="00FB27F4">
              <w:rPr>
                <w:color w:val="000000"/>
                <w:sz w:val="20"/>
                <w:szCs w:val="20"/>
                <w:lang w:val="el-GR" w:eastAsia="en-US"/>
              </w:rPr>
              <w:t xml:space="preserve">6, </w:t>
            </w:r>
            <w:r w:rsidRPr="00FB27F4">
              <w:rPr>
                <w:color w:val="000000"/>
                <w:sz w:val="20"/>
                <w:szCs w:val="20"/>
                <w:lang w:val="en-US" w:eastAsia="en-US"/>
              </w:rPr>
              <w:t>EZH</w:t>
            </w:r>
            <w:r w:rsidRPr="00FB27F4">
              <w:rPr>
                <w:color w:val="000000"/>
                <w:sz w:val="20"/>
                <w:szCs w:val="20"/>
                <w:lang w:val="el-GR" w:eastAsia="en-US"/>
              </w:rPr>
              <w:t xml:space="preserve">2, </w:t>
            </w:r>
            <w:r w:rsidRPr="00FB27F4">
              <w:rPr>
                <w:color w:val="000000"/>
                <w:sz w:val="20"/>
                <w:szCs w:val="20"/>
                <w:lang w:val="en-US" w:eastAsia="en-US"/>
              </w:rPr>
              <w:t>IKZF</w:t>
            </w:r>
            <w:r w:rsidRPr="00FB27F4">
              <w:rPr>
                <w:color w:val="000000"/>
                <w:sz w:val="20"/>
                <w:szCs w:val="20"/>
                <w:lang w:val="el-GR" w:eastAsia="en-US"/>
              </w:rPr>
              <w:t xml:space="preserve">1, </w:t>
            </w:r>
            <w:r w:rsidRPr="00FB27F4">
              <w:rPr>
                <w:color w:val="000000"/>
                <w:sz w:val="20"/>
                <w:szCs w:val="20"/>
                <w:lang w:val="en-US" w:eastAsia="en-US"/>
              </w:rPr>
              <w:t>NF</w:t>
            </w:r>
            <w:r w:rsidRPr="00FB27F4">
              <w:rPr>
                <w:color w:val="000000"/>
                <w:sz w:val="20"/>
                <w:szCs w:val="20"/>
                <w:lang w:val="el-GR" w:eastAsia="en-US"/>
              </w:rPr>
              <w:t xml:space="preserve">1, </w:t>
            </w:r>
            <w:r w:rsidRPr="00FB27F4">
              <w:rPr>
                <w:color w:val="000000"/>
                <w:sz w:val="20"/>
                <w:szCs w:val="20"/>
                <w:lang w:val="en-US" w:eastAsia="en-US"/>
              </w:rPr>
              <w:t>PHF</w:t>
            </w:r>
            <w:r w:rsidRPr="00FB27F4">
              <w:rPr>
                <w:color w:val="000000"/>
                <w:sz w:val="20"/>
                <w:szCs w:val="20"/>
                <w:lang w:val="el-GR" w:eastAsia="en-US"/>
              </w:rPr>
              <w:t xml:space="preserve">6, </w:t>
            </w:r>
            <w:r w:rsidRPr="00FB27F4">
              <w:rPr>
                <w:color w:val="000000"/>
                <w:sz w:val="20"/>
                <w:szCs w:val="20"/>
                <w:lang w:val="en-US" w:eastAsia="en-US"/>
              </w:rPr>
              <w:t>PRPF</w:t>
            </w:r>
            <w:r w:rsidRPr="00FB27F4">
              <w:rPr>
                <w:color w:val="000000"/>
                <w:sz w:val="20"/>
                <w:szCs w:val="20"/>
                <w:lang w:val="el-GR" w:eastAsia="en-US"/>
              </w:rPr>
              <w:t xml:space="preserve">8, </w:t>
            </w:r>
            <w:r w:rsidRPr="00FB27F4">
              <w:rPr>
                <w:color w:val="000000"/>
                <w:sz w:val="20"/>
                <w:szCs w:val="20"/>
                <w:lang w:val="en-US" w:eastAsia="en-US"/>
              </w:rPr>
              <w:t>RB</w:t>
            </w:r>
            <w:r w:rsidRPr="00FB27F4">
              <w:rPr>
                <w:color w:val="000000"/>
                <w:sz w:val="20"/>
                <w:szCs w:val="20"/>
                <w:lang w:val="el-GR" w:eastAsia="en-US"/>
              </w:rPr>
              <w:t xml:space="preserve">1, </w:t>
            </w:r>
            <w:r w:rsidRPr="00FB27F4">
              <w:rPr>
                <w:color w:val="000000"/>
                <w:sz w:val="20"/>
                <w:szCs w:val="20"/>
                <w:lang w:val="en-US" w:eastAsia="en-US"/>
              </w:rPr>
              <w:t>RUNX</w:t>
            </w:r>
            <w:r w:rsidRPr="00FB27F4">
              <w:rPr>
                <w:color w:val="000000"/>
                <w:sz w:val="20"/>
                <w:szCs w:val="20"/>
                <w:lang w:val="el-GR" w:eastAsia="en-US"/>
              </w:rPr>
              <w:t xml:space="preserve">1, </w:t>
            </w:r>
            <w:r w:rsidRPr="00FB27F4">
              <w:rPr>
                <w:color w:val="000000"/>
                <w:sz w:val="20"/>
                <w:szCs w:val="20"/>
                <w:lang w:val="en-US" w:eastAsia="en-US"/>
              </w:rPr>
              <w:t>SH</w:t>
            </w:r>
            <w:r w:rsidRPr="00FB27F4">
              <w:rPr>
                <w:color w:val="000000"/>
                <w:sz w:val="20"/>
                <w:szCs w:val="20"/>
                <w:lang w:val="el-GR" w:eastAsia="en-US"/>
              </w:rPr>
              <w:t>2</w:t>
            </w:r>
            <w:r w:rsidRPr="00FB27F4">
              <w:rPr>
                <w:color w:val="000000"/>
                <w:sz w:val="20"/>
                <w:szCs w:val="20"/>
                <w:lang w:val="en-US" w:eastAsia="en-US"/>
              </w:rPr>
              <w:t>B</w:t>
            </w:r>
            <w:r w:rsidRPr="00FB27F4">
              <w:rPr>
                <w:color w:val="000000"/>
                <w:sz w:val="20"/>
                <w:szCs w:val="20"/>
                <w:lang w:val="el-GR" w:eastAsia="en-US"/>
              </w:rPr>
              <w:t xml:space="preserve">3, </w:t>
            </w:r>
            <w:r w:rsidRPr="00FB27F4">
              <w:rPr>
                <w:color w:val="000000"/>
                <w:sz w:val="20"/>
                <w:szCs w:val="20"/>
                <w:lang w:val="en-US" w:eastAsia="en-US"/>
              </w:rPr>
              <w:t>STAG</w:t>
            </w:r>
            <w:r w:rsidRPr="00FB27F4">
              <w:rPr>
                <w:color w:val="000000"/>
                <w:sz w:val="20"/>
                <w:szCs w:val="20"/>
                <w:lang w:val="el-GR" w:eastAsia="en-US"/>
              </w:rPr>
              <w:t xml:space="preserve">2, </w:t>
            </w:r>
            <w:r w:rsidRPr="00FB27F4">
              <w:rPr>
                <w:color w:val="000000"/>
                <w:sz w:val="20"/>
                <w:szCs w:val="20"/>
                <w:lang w:val="en-US" w:eastAsia="en-US"/>
              </w:rPr>
              <w:t>TET</w:t>
            </w:r>
            <w:r w:rsidRPr="00FB27F4">
              <w:rPr>
                <w:color w:val="000000"/>
                <w:sz w:val="20"/>
                <w:szCs w:val="20"/>
                <w:lang w:val="el-GR" w:eastAsia="en-US"/>
              </w:rPr>
              <w:t xml:space="preserve">2, </w:t>
            </w:r>
            <w:r w:rsidRPr="00FB27F4">
              <w:rPr>
                <w:color w:val="000000"/>
                <w:sz w:val="20"/>
                <w:szCs w:val="20"/>
                <w:lang w:val="en-US" w:eastAsia="en-US"/>
              </w:rPr>
              <w:t>TP</w:t>
            </w:r>
            <w:r w:rsidRPr="00FB27F4">
              <w:rPr>
                <w:color w:val="000000"/>
                <w:sz w:val="20"/>
                <w:szCs w:val="20"/>
                <w:lang w:val="el-GR" w:eastAsia="en-US"/>
              </w:rPr>
              <w:t xml:space="preserve">53, </w:t>
            </w:r>
            <w:r w:rsidRPr="00FB27F4">
              <w:rPr>
                <w:color w:val="000000"/>
                <w:sz w:val="20"/>
                <w:szCs w:val="20"/>
                <w:lang w:val="en-US" w:eastAsia="en-US"/>
              </w:rPr>
              <w:t>ZRSR</w:t>
            </w:r>
            <w:r w:rsidRPr="00FB27F4">
              <w:rPr>
                <w:color w:val="000000"/>
                <w:sz w:val="20"/>
                <w:szCs w:val="20"/>
                <w:lang w:val="el-GR" w:eastAsia="en-US"/>
              </w:rPr>
              <w:t xml:space="preserve">2). Να </w:t>
            </w:r>
            <w:proofErr w:type="spellStart"/>
            <w:r w:rsidRPr="00FB27F4">
              <w:rPr>
                <w:color w:val="000000"/>
                <w:sz w:val="20"/>
                <w:szCs w:val="20"/>
                <w:lang w:val="el-GR" w:eastAsia="en-US"/>
              </w:rPr>
              <w:t>μήν</w:t>
            </w:r>
            <w:proofErr w:type="spellEnd"/>
            <w:r w:rsidRPr="00FB27F4">
              <w:rPr>
                <w:color w:val="000000"/>
                <w:sz w:val="20"/>
                <w:szCs w:val="20"/>
                <w:lang w:val="el-GR" w:eastAsia="en-US"/>
              </w:rPr>
              <w:t xml:space="preserve"> χρειάζονται </w:t>
            </w:r>
            <w:proofErr w:type="spellStart"/>
            <w:r w:rsidRPr="00FB27F4">
              <w:rPr>
                <w:color w:val="000000"/>
                <w:sz w:val="20"/>
                <w:szCs w:val="20"/>
                <w:lang w:val="el-GR" w:eastAsia="en-US"/>
              </w:rPr>
              <w:t>παρισσότερα</w:t>
            </w:r>
            <w:proofErr w:type="spellEnd"/>
            <w:r w:rsidRPr="00FB27F4">
              <w:rPr>
                <w:color w:val="000000"/>
                <w:sz w:val="20"/>
                <w:szCs w:val="20"/>
                <w:lang w:val="el-GR" w:eastAsia="en-US"/>
              </w:rPr>
              <w:t xml:space="preserve"> των 2 </w:t>
            </w:r>
            <w:r w:rsidRPr="00FB27F4">
              <w:rPr>
                <w:color w:val="000000"/>
                <w:sz w:val="20"/>
                <w:szCs w:val="20"/>
                <w:lang w:val="en-US" w:eastAsia="en-US"/>
              </w:rPr>
              <w:t>primer</w:t>
            </w:r>
            <w:r w:rsidRPr="00FB27F4">
              <w:rPr>
                <w:color w:val="000000"/>
                <w:sz w:val="20"/>
                <w:szCs w:val="20"/>
                <w:lang w:val="el-GR" w:eastAsia="en-US"/>
              </w:rPr>
              <w:t xml:space="preserve"> </w:t>
            </w:r>
            <w:r w:rsidRPr="00FB27F4">
              <w:rPr>
                <w:color w:val="000000"/>
                <w:sz w:val="20"/>
                <w:szCs w:val="20"/>
                <w:lang w:val="en-US" w:eastAsia="en-US"/>
              </w:rPr>
              <w:t>pools</w:t>
            </w:r>
            <w:r w:rsidRPr="00FB27F4">
              <w:rPr>
                <w:color w:val="000000"/>
                <w:sz w:val="20"/>
                <w:szCs w:val="20"/>
                <w:lang w:val="el-GR" w:eastAsia="en-US"/>
              </w:rPr>
              <w:t xml:space="preserve"> ανά δείγμα. Να είναι συμβατό με την πλατφόρμα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Torrent</w:t>
            </w:r>
            <w:r w:rsidRPr="00FB27F4">
              <w:rPr>
                <w:color w:val="000000"/>
                <w:sz w:val="20"/>
                <w:szCs w:val="20"/>
                <w:lang w:val="el-GR" w:eastAsia="en-US"/>
              </w:rPr>
              <w:t xml:space="preserve"> </w:t>
            </w:r>
            <w:r w:rsidRPr="00FB27F4">
              <w:rPr>
                <w:color w:val="000000"/>
                <w:sz w:val="20"/>
                <w:szCs w:val="20"/>
                <w:lang w:val="en-US" w:eastAsia="en-US"/>
              </w:rPr>
              <w:t>S</w:t>
            </w:r>
            <w:r w:rsidRPr="00FB27F4">
              <w:rPr>
                <w:color w:val="000000"/>
                <w:sz w:val="20"/>
                <w:szCs w:val="20"/>
                <w:lang w:val="el-GR" w:eastAsia="en-US"/>
              </w:rPr>
              <w:t xml:space="preserve">5.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proofErr w:type="spellStart"/>
            <w:r w:rsidRPr="00FB27F4">
              <w:rPr>
                <w:color w:val="000000"/>
                <w:sz w:val="20"/>
                <w:szCs w:val="20"/>
                <w:lang w:val="en-US" w:eastAsia="en-US"/>
              </w:rPr>
              <w:t>Oncomine</w:t>
            </w:r>
            <w:proofErr w:type="spellEnd"/>
            <w:r w:rsidRPr="00FB27F4">
              <w:rPr>
                <w:color w:val="000000"/>
                <w:sz w:val="20"/>
                <w:szCs w:val="20"/>
                <w:lang w:val="el-GR" w:eastAsia="en-US"/>
              </w:rPr>
              <w:t xml:space="preserve"> </w:t>
            </w:r>
            <w:r w:rsidRPr="00FB27F4">
              <w:rPr>
                <w:color w:val="000000"/>
                <w:sz w:val="20"/>
                <w:szCs w:val="20"/>
                <w:lang w:val="en-US" w:eastAsia="en-US"/>
              </w:rPr>
              <w:t>Myeloid</w:t>
            </w:r>
            <w:r w:rsidRPr="00FB27F4">
              <w:rPr>
                <w:color w:val="000000"/>
                <w:sz w:val="20"/>
                <w:szCs w:val="20"/>
                <w:lang w:val="el-GR" w:eastAsia="en-US"/>
              </w:rPr>
              <w:t xml:space="preserve"> </w:t>
            </w:r>
            <w:r w:rsidRPr="00FB27F4">
              <w:rPr>
                <w:color w:val="000000"/>
                <w:sz w:val="20"/>
                <w:szCs w:val="20"/>
                <w:lang w:val="en-US" w:eastAsia="en-US"/>
              </w:rPr>
              <w:t>Research</w:t>
            </w:r>
            <w:r w:rsidRPr="00FB27F4">
              <w:rPr>
                <w:color w:val="000000"/>
                <w:sz w:val="20"/>
                <w:szCs w:val="20"/>
                <w:lang w:val="el-GR" w:eastAsia="en-US"/>
              </w:rPr>
              <w:t xml:space="preserve"> </w:t>
            </w:r>
            <w:r w:rsidRPr="00FB27F4">
              <w:rPr>
                <w:color w:val="000000"/>
                <w:sz w:val="20"/>
                <w:szCs w:val="20"/>
                <w:lang w:val="en-US" w:eastAsia="en-US"/>
              </w:rPr>
              <w:t>Assay</w:t>
            </w:r>
            <w:r w:rsidRPr="00FB27F4">
              <w:rPr>
                <w:color w:val="000000"/>
                <w:sz w:val="20"/>
                <w:szCs w:val="20"/>
                <w:lang w:val="el-GR" w:eastAsia="en-US"/>
              </w:rPr>
              <w:t xml:space="preserve"> (Α33615) ή ισοδύναμο.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2</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αντιδραστηρίων για την προετοιμασία βιβλιοθηκών </w:t>
            </w:r>
            <w:proofErr w:type="spellStart"/>
            <w:r w:rsidRPr="00FB27F4">
              <w:rPr>
                <w:color w:val="000000"/>
                <w:sz w:val="20"/>
                <w:szCs w:val="20"/>
                <w:lang w:val="el-GR" w:eastAsia="en-US"/>
              </w:rPr>
              <w:t>αλληλούχισης</w:t>
            </w:r>
            <w:proofErr w:type="spellEnd"/>
            <w:r w:rsidRPr="00FB27F4">
              <w:rPr>
                <w:color w:val="000000"/>
                <w:sz w:val="20"/>
                <w:szCs w:val="20"/>
                <w:lang w:val="el-GR" w:eastAsia="en-US"/>
              </w:rPr>
              <w:t xml:space="preserve"> </w:t>
            </w:r>
            <w:r w:rsidRPr="00FB27F4">
              <w:rPr>
                <w:color w:val="000000"/>
                <w:sz w:val="20"/>
                <w:szCs w:val="20"/>
                <w:lang w:val="en-US" w:eastAsia="en-US"/>
              </w:rPr>
              <w:t>NGS</w:t>
            </w:r>
            <w:r w:rsidRPr="00FB27F4">
              <w:rPr>
                <w:color w:val="000000"/>
                <w:sz w:val="20"/>
                <w:szCs w:val="20"/>
                <w:lang w:val="el-GR" w:eastAsia="en-US"/>
              </w:rPr>
              <w:t xml:space="preserve"> 161 γονιδίων, συμβατά με την </w:t>
            </w:r>
            <w:proofErr w:type="spellStart"/>
            <w:r w:rsidRPr="00FB27F4">
              <w:rPr>
                <w:color w:val="000000"/>
                <w:sz w:val="20"/>
                <w:szCs w:val="20"/>
                <w:lang w:val="el-GR" w:eastAsia="en-US"/>
              </w:rPr>
              <w:t>πλατφορμα</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Torrent</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24</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αντιδραστηρίων για την προετοιμασία βιβλιοθηκών μαζικά </w:t>
            </w:r>
            <w:proofErr w:type="spellStart"/>
            <w:r w:rsidRPr="00FB27F4">
              <w:rPr>
                <w:color w:val="000000"/>
                <w:sz w:val="20"/>
                <w:szCs w:val="20"/>
                <w:lang w:val="el-GR" w:eastAsia="en-US"/>
              </w:rPr>
              <w:t>παραλληλης</w:t>
            </w:r>
            <w:proofErr w:type="spellEnd"/>
            <w:r w:rsidRPr="00FB27F4">
              <w:rPr>
                <w:color w:val="000000"/>
                <w:sz w:val="20"/>
                <w:szCs w:val="20"/>
                <w:lang w:val="el-GR" w:eastAsia="en-US"/>
              </w:rPr>
              <w:t xml:space="preserve"> </w:t>
            </w:r>
            <w:proofErr w:type="spellStart"/>
            <w:r w:rsidRPr="00FB27F4">
              <w:rPr>
                <w:color w:val="000000"/>
                <w:sz w:val="20"/>
                <w:szCs w:val="20"/>
                <w:lang w:val="el-GR" w:eastAsia="en-US"/>
              </w:rPr>
              <w:t>αλληλούχισης</w:t>
            </w:r>
            <w:proofErr w:type="spellEnd"/>
            <w:r w:rsidRPr="00FB27F4">
              <w:rPr>
                <w:color w:val="000000"/>
                <w:sz w:val="20"/>
                <w:szCs w:val="20"/>
                <w:lang w:val="el-GR" w:eastAsia="en-US"/>
              </w:rPr>
              <w:t xml:space="preserve"> </w:t>
            </w:r>
            <w:r w:rsidRPr="00FB27F4">
              <w:rPr>
                <w:color w:val="000000"/>
                <w:sz w:val="20"/>
                <w:szCs w:val="20"/>
                <w:lang w:val="en-US" w:eastAsia="en-US"/>
              </w:rPr>
              <w:t>NGS</w:t>
            </w:r>
            <w:r w:rsidRPr="00FB27F4">
              <w:rPr>
                <w:color w:val="000000"/>
                <w:sz w:val="20"/>
                <w:szCs w:val="20"/>
                <w:lang w:val="el-GR" w:eastAsia="en-US"/>
              </w:rPr>
              <w:t xml:space="preserve"> με την τεχνολογία </w:t>
            </w:r>
            <w:proofErr w:type="spellStart"/>
            <w:r w:rsidRPr="00FB27F4">
              <w:rPr>
                <w:color w:val="000000"/>
                <w:sz w:val="20"/>
                <w:szCs w:val="20"/>
                <w:lang w:val="en-US" w:eastAsia="en-US"/>
              </w:rPr>
              <w:t>AmpliSeq</w:t>
            </w:r>
            <w:proofErr w:type="spellEnd"/>
            <w:r w:rsidRPr="00FB27F4">
              <w:rPr>
                <w:color w:val="000000"/>
                <w:sz w:val="20"/>
                <w:szCs w:val="20"/>
                <w:lang w:val="el-GR" w:eastAsia="en-US"/>
              </w:rPr>
              <w:t xml:space="preserve">. Να επιτρέπει την ανίχνευση σχετικών </w:t>
            </w:r>
            <w:r w:rsidRPr="00FB27F4">
              <w:rPr>
                <w:color w:val="000000"/>
                <w:sz w:val="20"/>
                <w:szCs w:val="20"/>
                <w:lang w:val="en-US" w:eastAsia="en-US"/>
              </w:rPr>
              <w:t>SNVs</w:t>
            </w:r>
            <w:r w:rsidRPr="00FB27F4">
              <w:rPr>
                <w:color w:val="000000"/>
                <w:sz w:val="20"/>
                <w:szCs w:val="20"/>
                <w:lang w:val="el-GR" w:eastAsia="en-US"/>
              </w:rPr>
              <w:t xml:space="preserve">, </w:t>
            </w:r>
            <w:r w:rsidRPr="00FB27F4">
              <w:rPr>
                <w:color w:val="000000"/>
                <w:sz w:val="20"/>
                <w:szCs w:val="20"/>
                <w:lang w:val="en-US" w:eastAsia="en-US"/>
              </w:rPr>
              <w:t>CNVs</w:t>
            </w:r>
            <w:r w:rsidRPr="00FB27F4">
              <w:rPr>
                <w:color w:val="000000"/>
                <w:sz w:val="20"/>
                <w:szCs w:val="20"/>
                <w:lang w:val="el-GR" w:eastAsia="en-US"/>
              </w:rPr>
              <w:t xml:space="preserve">, </w:t>
            </w:r>
            <w:r w:rsidRPr="00FB27F4">
              <w:rPr>
                <w:color w:val="000000"/>
                <w:sz w:val="20"/>
                <w:szCs w:val="20"/>
                <w:lang w:val="en-US" w:eastAsia="en-US"/>
              </w:rPr>
              <w:t>gene</w:t>
            </w:r>
            <w:r w:rsidRPr="00FB27F4">
              <w:rPr>
                <w:color w:val="000000"/>
                <w:sz w:val="20"/>
                <w:szCs w:val="20"/>
                <w:lang w:val="el-GR" w:eastAsia="en-US"/>
              </w:rPr>
              <w:t xml:space="preserve"> </w:t>
            </w:r>
            <w:r w:rsidRPr="00FB27F4">
              <w:rPr>
                <w:color w:val="000000"/>
                <w:sz w:val="20"/>
                <w:szCs w:val="20"/>
                <w:lang w:val="en-US" w:eastAsia="en-US"/>
              </w:rPr>
              <w:t>fusions</w:t>
            </w:r>
            <w:r w:rsidRPr="00FB27F4">
              <w:rPr>
                <w:color w:val="000000"/>
                <w:sz w:val="20"/>
                <w:szCs w:val="20"/>
                <w:lang w:val="el-GR" w:eastAsia="en-US"/>
              </w:rPr>
              <w:t xml:space="preserve"> και </w:t>
            </w:r>
            <w:proofErr w:type="spellStart"/>
            <w:r w:rsidRPr="00FB27F4">
              <w:rPr>
                <w:color w:val="000000"/>
                <w:sz w:val="20"/>
                <w:szCs w:val="20"/>
                <w:lang w:val="en-US" w:eastAsia="en-US"/>
              </w:rPr>
              <w:t>Indels</w:t>
            </w:r>
            <w:proofErr w:type="spellEnd"/>
            <w:r w:rsidRPr="00FB27F4">
              <w:rPr>
                <w:color w:val="000000"/>
                <w:sz w:val="20"/>
                <w:szCs w:val="20"/>
                <w:lang w:val="el-GR" w:eastAsia="en-US"/>
              </w:rPr>
              <w:t xml:space="preserve"> από 161 μοναδικά γονίδια για να βοηθήσει στην έρευνα ανακάλυψης </w:t>
            </w:r>
            <w:proofErr w:type="spellStart"/>
            <w:r w:rsidRPr="00FB27F4">
              <w:rPr>
                <w:color w:val="000000"/>
                <w:sz w:val="20"/>
                <w:szCs w:val="20"/>
                <w:lang w:val="el-GR" w:eastAsia="en-US"/>
              </w:rPr>
              <w:t>φαρμακων</w:t>
            </w:r>
            <w:proofErr w:type="spellEnd"/>
            <w:r w:rsidRPr="00FB27F4">
              <w:rPr>
                <w:color w:val="000000"/>
                <w:sz w:val="20"/>
                <w:szCs w:val="20"/>
                <w:lang w:val="el-GR" w:eastAsia="en-US"/>
              </w:rPr>
              <w:t xml:space="preserve"> και κλινικών δοκιμών. Να παρέχει τα αντιδραστήρια για την κατασκευή της βιβλιοθήκης και τέσσερις δεξαμενές-δύο </w:t>
            </w:r>
            <w:r w:rsidRPr="00FB27F4">
              <w:rPr>
                <w:color w:val="000000"/>
                <w:sz w:val="20"/>
                <w:szCs w:val="20"/>
                <w:lang w:val="en-US" w:eastAsia="en-US"/>
              </w:rPr>
              <w:t>DNA</w:t>
            </w:r>
            <w:r w:rsidRPr="00FB27F4">
              <w:rPr>
                <w:color w:val="000000"/>
                <w:sz w:val="20"/>
                <w:szCs w:val="20"/>
                <w:lang w:val="el-GR" w:eastAsia="en-US"/>
              </w:rPr>
              <w:t xml:space="preserve"> και δύο </w:t>
            </w:r>
            <w:r w:rsidRPr="00FB27F4">
              <w:rPr>
                <w:color w:val="000000"/>
                <w:sz w:val="20"/>
                <w:szCs w:val="20"/>
                <w:lang w:val="en-US" w:eastAsia="en-US"/>
              </w:rPr>
              <w:t>RNA</w:t>
            </w:r>
            <w:r w:rsidRPr="00FB27F4">
              <w:rPr>
                <w:color w:val="000000"/>
                <w:sz w:val="20"/>
                <w:szCs w:val="20"/>
                <w:lang w:val="el-GR" w:eastAsia="en-US"/>
              </w:rPr>
              <w:t xml:space="preserve">-πολλαπλών </w:t>
            </w:r>
            <w:proofErr w:type="spellStart"/>
            <w:r w:rsidRPr="00FB27F4">
              <w:rPr>
                <w:color w:val="000000"/>
                <w:sz w:val="20"/>
                <w:szCs w:val="20"/>
                <w:lang w:val="el-GR" w:eastAsia="en-US"/>
              </w:rPr>
              <w:t>εκκινητών</w:t>
            </w:r>
            <w:proofErr w:type="spellEnd"/>
            <w:r w:rsidRPr="00FB27F4">
              <w:rPr>
                <w:color w:val="000000"/>
                <w:sz w:val="20"/>
                <w:szCs w:val="20"/>
                <w:lang w:val="el-GR" w:eastAsia="en-US"/>
              </w:rPr>
              <w:t xml:space="preserve"> </w:t>
            </w:r>
            <w:r w:rsidRPr="00FB27F4">
              <w:rPr>
                <w:color w:val="000000"/>
                <w:sz w:val="20"/>
                <w:szCs w:val="20"/>
                <w:lang w:val="en-US" w:eastAsia="en-US"/>
              </w:rPr>
              <w:t>PCR</w:t>
            </w:r>
            <w:r w:rsidRPr="00FB27F4">
              <w:rPr>
                <w:color w:val="000000"/>
                <w:sz w:val="20"/>
                <w:szCs w:val="20"/>
                <w:lang w:val="el-GR" w:eastAsia="en-US"/>
              </w:rPr>
              <w:t xml:space="preserve"> για την παρασκευή βιβλιοθηκών τεχνολογίας </w:t>
            </w:r>
            <w:proofErr w:type="spellStart"/>
            <w:r w:rsidRPr="00FB27F4">
              <w:rPr>
                <w:color w:val="000000"/>
                <w:sz w:val="20"/>
                <w:szCs w:val="20"/>
                <w:lang w:val="en-US" w:eastAsia="en-US"/>
              </w:rPr>
              <w:lastRenderedPageBreak/>
              <w:t>Ampliseq</w:t>
            </w:r>
            <w:proofErr w:type="spellEnd"/>
            <w:r w:rsidRPr="00FB27F4">
              <w:rPr>
                <w:color w:val="000000"/>
                <w:sz w:val="20"/>
                <w:szCs w:val="20"/>
                <w:lang w:val="el-GR" w:eastAsia="en-US"/>
              </w:rPr>
              <w:t xml:space="preserve"> από δείγματα όγκου σε παραφίνη (</w:t>
            </w:r>
            <w:r w:rsidRPr="00FB27F4">
              <w:rPr>
                <w:color w:val="000000"/>
                <w:sz w:val="20"/>
                <w:szCs w:val="20"/>
                <w:lang w:val="en-US" w:eastAsia="en-US"/>
              </w:rPr>
              <w:t>FFPE</w:t>
            </w:r>
            <w:r w:rsidRPr="00FB27F4">
              <w:rPr>
                <w:color w:val="000000"/>
                <w:sz w:val="20"/>
                <w:szCs w:val="20"/>
                <w:lang w:val="el-GR" w:eastAsia="en-US"/>
              </w:rPr>
              <w:t xml:space="preserve">). Να αποτελεί μέρος μιας ολοκληρωμένης διαδικασίας που να </w:t>
            </w:r>
            <w:proofErr w:type="spellStart"/>
            <w:r w:rsidRPr="00FB27F4">
              <w:rPr>
                <w:color w:val="000000"/>
                <w:sz w:val="20"/>
                <w:szCs w:val="20"/>
                <w:lang w:val="el-GR" w:eastAsia="en-US"/>
              </w:rPr>
              <w:t>επιτρεπει</w:t>
            </w:r>
            <w:proofErr w:type="spellEnd"/>
            <w:r w:rsidRPr="00FB27F4">
              <w:rPr>
                <w:color w:val="000000"/>
                <w:sz w:val="20"/>
                <w:szCs w:val="20"/>
                <w:lang w:val="el-GR" w:eastAsia="en-US"/>
              </w:rPr>
              <w:t xml:space="preserve">  την ανάλυση δεδομένων </w:t>
            </w:r>
            <w:r w:rsidRPr="00FB27F4">
              <w:rPr>
                <w:color w:val="000000"/>
                <w:sz w:val="20"/>
                <w:szCs w:val="20"/>
                <w:lang w:val="en-US" w:eastAsia="en-US"/>
              </w:rPr>
              <w:t>NGS</w:t>
            </w:r>
            <w:r w:rsidRPr="00FB27F4">
              <w:rPr>
                <w:color w:val="000000"/>
                <w:sz w:val="20"/>
                <w:szCs w:val="20"/>
                <w:lang w:val="el-GR" w:eastAsia="en-US"/>
              </w:rPr>
              <w:t xml:space="preserve"> από μόλις 10 </w:t>
            </w:r>
            <w:r w:rsidRPr="00FB27F4">
              <w:rPr>
                <w:color w:val="000000"/>
                <w:sz w:val="20"/>
                <w:szCs w:val="20"/>
                <w:lang w:val="en-US" w:eastAsia="en-US"/>
              </w:rPr>
              <w:t>ng</w:t>
            </w:r>
            <w:r w:rsidRPr="00FB27F4">
              <w:rPr>
                <w:color w:val="000000"/>
                <w:sz w:val="20"/>
                <w:szCs w:val="20"/>
                <w:lang w:val="el-GR" w:eastAsia="en-US"/>
              </w:rPr>
              <w:t xml:space="preserve"> </w:t>
            </w:r>
            <w:proofErr w:type="spellStart"/>
            <w:r w:rsidRPr="00FB27F4">
              <w:rPr>
                <w:color w:val="000000"/>
                <w:sz w:val="20"/>
                <w:szCs w:val="20"/>
                <w:lang w:val="el-GR" w:eastAsia="en-US"/>
              </w:rPr>
              <w:t>νουκλεϊκού</w:t>
            </w:r>
            <w:proofErr w:type="spellEnd"/>
            <w:r w:rsidRPr="00FB27F4">
              <w:rPr>
                <w:color w:val="000000"/>
                <w:sz w:val="20"/>
                <w:szCs w:val="20"/>
                <w:lang w:val="el-GR" w:eastAsia="en-US"/>
              </w:rPr>
              <w:t xml:space="preserve"> οξέος ανά </w:t>
            </w:r>
            <w:r w:rsidRPr="00FB27F4">
              <w:rPr>
                <w:color w:val="000000"/>
                <w:sz w:val="20"/>
                <w:szCs w:val="20"/>
                <w:lang w:val="en-US" w:eastAsia="en-US"/>
              </w:rPr>
              <w:t>pool</w:t>
            </w:r>
            <w:r w:rsidRPr="00FB27F4">
              <w:rPr>
                <w:color w:val="000000"/>
                <w:sz w:val="20"/>
                <w:szCs w:val="20"/>
                <w:lang w:val="el-GR" w:eastAsia="en-US"/>
              </w:rPr>
              <w:t xml:space="preserve"> σε </w:t>
            </w:r>
            <w:proofErr w:type="spellStart"/>
            <w:r w:rsidRPr="00FB27F4">
              <w:rPr>
                <w:color w:val="000000"/>
                <w:sz w:val="20"/>
                <w:szCs w:val="20"/>
                <w:lang w:val="el-GR" w:eastAsia="en-US"/>
              </w:rPr>
              <w:t>συστημα</w:t>
            </w:r>
            <w:proofErr w:type="spellEnd"/>
            <w:r w:rsidRPr="00FB27F4">
              <w:rPr>
                <w:color w:val="000000"/>
                <w:sz w:val="20"/>
                <w:szCs w:val="20"/>
                <w:lang w:val="el-GR" w:eastAsia="en-US"/>
              </w:rPr>
              <w:t xml:space="preserve"> </w:t>
            </w:r>
            <w:r w:rsidRPr="00FB27F4">
              <w:rPr>
                <w:color w:val="000000"/>
                <w:sz w:val="20"/>
                <w:szCs w:val="20"/>
                <w:lang w:val="en-US" w:eastAsia="en-US"/>
              </w:rPr>
              <w:t>NGS</w:t>
            </w:r>
            <w:r w:rsidRPr="00FB27F4">
              <w:rPr>
                <w:color w:val="000000"/>
                <w:sz w:val="20"/>
                <w:szCs w:val="20"/>
                <w:lang w:val="el-GR" w:eastAsia="en-US"/>
              </w:rPr>
              <w:t xml:space="preserve"> τεχνολογίας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Torrent</w:t>
            </w:r>
            <w:r w:rsidRPr="00FB27F4">
              <w:rPr>
                <w:color w:val="000000"/>
                <w:sz w:val="20"/>
                <w:szCs w:val="20"/>
                <w:lang w:val="el-GR" w:eastAsia="en-US"/>
              </w:rPr>
              <w:t xml:space="preserve"> </w:t>
            </w:r>
            <w:r w:rsidRPr="00FB27F4">
              <w:rPr>
                <w:color w:val="000000"/>
                <w:sz w:val="20"/>
                <w:szCs w:val="20"/>
                <w:lang w:val="en-US" w:eastAsia="en-US"/>
              </w:rPr>
              <w:t>S</w:t>
            </w:r>
            <w:r w:rsidRPr="00FB27F4">
              <w:rPr>
                <w:color w:val="000000"/>
                <w:sz w:val="20"/>
                <w:szCs w:val="20"/>
                <w:lang w:val="el-GR" w:eastAsia="en-US"/>
              </w:rPr>
              <w:t xml:space="preserve">5,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proofErr w:type="spellStart"/>
            <w:r w:rsidRPr="00FB27F4">
              <w:rPr>
                <w:color w:val="000000"/>
                <w:sz w:val="20"/>
                <w:szCs w:val="20"/>
                <w:lang w:val="en-US" w:eastAsia="en-US"/>
              </w:rPr>
              <w:t>Oncomine</w:t>
            </w:r>
            <w:proofErr w:type="spellEnd"/>
            <w:r w:rsidRPr="00FB27F4">
              <w:rPr>
                <w:color w:val="000000"/>
                <w:sz w:val="20"/>
                <w:szCs w:val="20"/>
                <w:lang w:val="el-GR" w:eastAsia="en-US"/>
              </w:rPr>
              <w:t xml:space="preserve"> </w:t>
            </w:r>
            <w:r w:rsidRPr="00FB27F4">
              <w:rPr>
                <w:color w:val="000000"/>
                <w:sz w:val="20"/>
                <w:szCs w:val="20"/>
                <w:lang w:val="en-US" w:eastAsia="en-US"/>
              </w:rPr>
              <w:t>Comprehensive</w:t>
            </w:r>
            <w:r w:rsidRPr="00FB27F4">
              <w:rPr>
                <w:color w:val="000000"/>
                <w:sz w:val="20"/>
                <w:szCs w:val="20"/>
                <w:lang w:val="el-GR" w:eastAsia="en-US"/>
              </w:rPr>
              <w:t xml:space="preserve"> </w:t>
            </w:r>
            <w:r w:rsidRPr="00FB27F4">
              <w:rPr>
                <w:color w:val="000000"/>
                <w:sz w:val="20"/>
                <w:szCs w:val="20"/>
                <w:lang w:val="en-US" w:eastAsia="en-US"/>
              </w:rPr>
              <w:t>Assay</w:t>
            </w:r>
            <w:r w:rsidRPr="00FB27F4">
              <w:rPr>
                <w:color w:val="000000"/>
                <w:sz w:val="20"/>
                <w:szCs w:val="20"/>
                <w:lang w:val="el-GR" w:eastAsia="en-US"/>
              </w:rPr>
              <w:t xml:space="preserve"> </w:t>
            </w:r>
            <w:r w:rsidRPr="00FB27F4">
              <w:rPr>
                <w:color w:val="000000"/>
                <w:sz w:val="20"/>
                <w:szCs w:val="20"/>
                <w:lang w:val="en-US" w:eastAsia="en-US"/>
              </w:rPr>
              <w:t>v</w:t>
            </w:r>
            <w:r w:rsidRPr="00FB27F4">
              <w:rPr>
                <w:color w:val="000000"/>
                <w:sz w:val="20"/>
                <w:szCs w:val="20"/>
                <w:lang w:val="el-GR" w:eastAsia="en-US"/>
              </w:rPr>
              <w:t>3</w:t>
            </w:r>
            <w:r w:rsidRPr="00FB27F4">
              <w:rPr>
                <w:color w:val="000000"/>
                <w:sz w:val="20"/>
                <w:szCs w:val="20"/>
                <w:lang w:val="en-US" w:eastAsia="en-US"/>
              </w:rPr>
              <w:t>M</w:t>
            </w:r>
            <w:r w:rsidRPr="00FB27F4">
              <w:rPr>
                <w:color w:val="000000"/>
                <w:sz w:val="20"/>
                <w:szCs w:val="20"/>
                <w:lang w:val="el-GR" w:eastAsia="en-US"/>
              </w:rPr>
              <w:t xml:space="preserve"> (Α35805) ή ισοδύναμο.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lastRenderedPageBreak/>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rPr>
          <w:trHeight w:val="765"/>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lastRenderedPageBreak/>
              <w:t>3</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r w:rsidRPr="00FB27F4">
              <w:rPr>
                <w:color w:val="000000"/>
                <w:sz w:val="20"/>
                <w:szCs w:val="20"/>
                <w:lang w:val="el-GR" w:eastAsia="en-US"/>
              </w:rPr>
              <w:t>Ημιαγωγός (</w:t>
            </w:r>
            <w:r w:rsidRPr="00FB27F4">
              <w:rPr>
                <w:color w:val="000000"/>
                <w:sz w:val="20"/>
                <w:szCs w:val="20"/>
                <w:lang w:val="en-US" w:eastAsia="en-US"/>
              </w:rPr>
              <w:t>Chip</w:t>
            </w:r>
            <w:r w:rsidRPr="00FB27F4">
              <w:rPr>
                <w:color w:val="000000"/>
                <w:sz w:val="20"/>
                <w:szCs w:val="20"/>
                <w:lang w:val="el-GR" w:eastAsia="en-US"/>
              </w:rPr>
              <w:t xml:space="preserve">) </w:t>
            </w:r>
            <w:proofErr w:type="spellStart"/>
            <w:r w:rsidRPr="00FB27F4">
              <w:rPr>
                <w:color w:val="000000"/>
                <w:sz w:val="20"/>
                <w:szCs w:val="20"/>
                <w:lang w:val="el-GR" w:eastAsia="en-US"/>
              </w:rPr>
              <w:t>καταλληλος</w:t>
            </w:r>
            <w:proofErr w:type="spellEnd"/>
            <w:r w:rsidRPr="00FB27F4">
              <w:rPr>
                <w:color w:val="000000"/>
                <w:sz w:val="20"/>
                <w:szCs w:val="20"/>
                <w:lang w:val="el-GR" w:eastAsia="en-US"/>
              </w:rPr>
              <w:t xml:space="preserve"> για </w:t>
            </w:r>
            <w:proofErr w:type="spellStart"/>
            <w:r w:rsidRPr="00FB27F4">
              <w:rPr>
                <w:color w:val="000000"/>
                <w:sz w:val="20"/>
                <w:szCs w:val="20"/>
                <w:lang w:val="el-GR" w:eastAsia="en-US"/>
              </w:rPr>
              <w:t>χρηση</w:t>
            </w:r>
            <w:proofErr w:type="spellEnd"/>
            <w:r w:rsidRPr="00FB27F4">
              <w:rPr>
                <w:color w:val="000000"/>
                <w:sz w:val="20"/>
                <w:szCs w:val="20"/>
                <w:lang w:val="el-GR" w:eastAsia="en-US"/>
              </w:rPr>
              <w:t xml:space="preserve"> με τα </w:t>
            </w:r>
            <w:proofErr w:type="spellStart"/>
            <w:r w:rsidRPr="00FB27F4">
              <w:rPr>
                <w:color w:val="000000"/>
                <w:sz w:val="20"/>
                <w:szCs w:val="20"/>
                <w:lang w:val="el-GR" w:eastAsia="en-US"/>
              </w:rPr>
              <w:t>συστηματα</w:t>
            </w:r>
            <w:proofErr w:type="spellEnd"/>
            <w:r w:rsidRPr="00FB27F4">
              <w:rPr>
                <w:color w:val="000000"/>
                <w:sz w:val="20"/>
                <w:szCs w:val="20"/>
                <w:lang w:val="el-GR" w:eastAsia="en-US"/>
              </w:rPr>
              <w:t xml:space="preserve"> της </w:t>
            </w:r>
            <w:proofErr w:type="spellStart"/>
            <w:r w:rsidRPr="00FB27F4">
              <w:rPr>
                <w:color w:val="000000"/>
                <w:sz w:val="20"/>
                <w:szCs w:val="20"/>
                <w:lang w:val="el-GR" w:eastAsia="en-US"/>
              </w:rPr>
              <w:t>σειρας</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S</w:t>
            </w:r>
            <w:r w:rsidRPr="00FB27F4">
              <w:rPr>
                <w:color w:val="000000"/>
                <w:sz w:val="20"/>
                <w:szCs w:val="20"/>
                <w:lang w:val="el-GR" w:eastAsia="en-US"/>
              </w:rPr>
              <w:t>5, 3-6</w:t>
            </w:r>
            <w:r w:rsidRPr="00FB27F4">
              <w:rPr>
                <w:color w:val="000000"/>
                <w:sz w:val="20"/>
                <w:szCs w:val="20"/>
                <w:lang w:val="en-US" w:eastAsia="en-US"/>
              </w:rPr>
              <w:t>M</w:t>
            </w:r>
            <w:r w:rsidRPr="00FB27F4">
              <w:rPr>
                <w:color w:val="000000"/>
                <w:sz w:val="20"/>
                <w:szCs w:val="20"/>
                <w:lang w:val="el-GR" w:eastAsia="en-US"/>
              </w:rPr>
              <w:t xml:space="preserve"> </w:t>
            </w:r>
            <w:r w:rsidRPr="00FB27F4">
              <w:rPr>
                <w:color w:val="000000"/>
                <w:sz w:val="20"/>
                <w:szCs w:val="20"/>
                <w:lang w:val="en-US" w:eastAsia="en-US"/>
              </w:rPr>
              <w:t>reads</w:t>
            </w:r>
            <w:r w:rsidRPr="00FB27F4">
              <w:rPr>
                <w:color w:val="000000"/>
                <w:sz w:val="20"/>
                <w:szCs w:val="20"/>
                <w:lang w:val="el-GR" w:eastAsia="en-US"/>
              </w:rPr>
              <w:t>/</w:t>
            </w:r>
            <w:r w:rsidRPr="00FB27F4">
              <w:rPr>
                <w:color w:val="000000"/>
                <w:sz w:val="20"/>
                <w:szCs w:val="20"/>
                <w:lang w:val="en-US" w:eastAsia="en-US"/>
              </w:rPr>
              <w:t>chip</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8</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Ημιαγωγος</w:t>
            </w:r>
            <w:proofErr w:type="spellEnd"/>
            <w:r w:rsidRPr="00FB27F4">
              <w:rPr>
                <w:color w:val="000000"/>
                <w:sz w:val="20"/>
                <w:szCs w:val="20"/>
                <w:lang w:val="el-GR" w:eastAsia="en-US"/>
              </w:rPr>
              <w:t xml:space="preserve"> (</w:t>
            </w:r>
            <w:r w:rsidRPr="00FB27F4">
              <w:rPr>
                <w:color w:val="000000"/>
                <w:sz w:val="20"/>
                <w:szCs w:val="20"/>
                <w:lang w:val="en-US" w:eastAsia="en-US"/>
              </w:rPr>
              <w:t>Chip</w:t>
            </w:r>
            <w:r w:rsidRPr="00FB27F4">
              <w:rPr>
                <w:color w:val="000000"/>
                <w:sz w:val="20"/>
                <w:szCs w:val="20"/>
                <w:lang w:val="el-GR" w:eastAsia="en-US"/>
              </w:rPr>
              <w:t xml:space="preserve">) </w:t>
            </w:r>
            <w:proofErr w:type="spellStart"/>
            <w:r w:rsidRPr="00FB27F4">
              <w:rPr>
                <w:color w:val="000000"/>
                <w:sz w:val="20"/>
                <w:szCs w:val="20"/>
                <w:lang w:val="el-GR" w:eastAsia="en-US"/>
              </w:rPr>
              <w:t>καταλληλος</w:t>
            </w:r>
            <w:proofErr w:type="spellEnd"/>
            <w:r w:rsidRPr="00FB27F4">
              <w:rPr>
                <w:color w:val="000000"/>
                <w:sz w:val="20"/>
                <w:szCs w:val="20"/>
                <w:lang w:val="el-GR" w:eastAsia="en-US"/>
              </w:rPr>
              <w:t xml:space="preserve"> για </w:t>
            </w:r>
            <w:proofErr w:type="spellStart"/>
            <w:r w:rsidRPr="00FB27F4">
              <w:rPr>
                <w:color w:val="000000"/>
                <w:sz w:val="20"/>
                <w:szCs w:val="20"/>
                <w:lang w:val="el-GR" w:eastAsia="en-US"/>
              </w:rPr>
              <w:t>χρηση</w:t>
            </w:r>
            <w:proofErr w:type="spellEnd"/>
            <w:r w:rsidRPr="00FB27F4">
              <w:rPr>
                <w:color w:val="000000"/>
                <w:sz w:val="20"/>
                <w:szCs w:val="20"/>
                <w:lang w:val="el-GR" w:eastAsia="en-US"/>
              </w:rPr>
              <w:t xml:space="preserve"> με τα </w:t>
            </w:r>
            <w:proofErr w:type="spellStart"/>
            <w:r w:rsidRPr="00FB27F4">
              <w:rPr>
                <w:color w:val="000000"/>
                <w:sz w:val="20"/>
                <w:szCs w:val="20"/>
                <w:lang w:val="el-GR" w:eastAsia="en-US"/>
              </w:rPr>
              <w:t>συστηματα</w:t>
            </w:r>
            <w:proofErr w:type="spellEnd"/>
            <w:r w:rsidRPr="00FB27F4">
              <w:rPr>
                <w:color w:val="000000"/>
                <w:sz w:val="20"/>
                <w:szCs w:val="20"/>
                <w:lang w:val="el-GR" w:eastAsia="en-US"/>
              </w:rPr>
              <w:t xml:space="preserve"> της </w:t>
            </w:r>
            <w:proofErr w:type="spellStart"/>
            <w:r w:rsidRPr="00FB27F4">
              <w:rPr>
                <w:color w:val="000000"/>
                <w:sz w:val="20"/>
                <w:szCs w:val="20"/>
                <w:lang w:val="el-GR" w:eastAsia="en-US"/>
              </w:rPr>
              <w:t>σειρας</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S</w:t>
            </w:r>
            <w:r w:rsidRPr="00FB27F4">
              <w:rPr>
                <w:color w:val="000000"/>
                <w:sz w:val="20"/>
                <w:szCs w:val="20"/>
                <w:lang w:val="el-GR" w:eastAsia="en-US"/>
              </w:rPr>
              <w:t>5. 3-6</w:t>
            </w:r>
            <w:r w:rsidRPr="00FB27F4">
              <w:rPr>
                <w:color w:val="000000"/>
                <w:sz w:val="20"/>
                <w:szCs w:val="20"/>
                <w:lang w:val="en-US" w:eastAsia="en-US"/>
              </w:rPr>
              <w:t>M</w:t>
            </w:r>
            <w:r w:rsidRPr="00FB27F4">
              <w:rPr>
                <w:color w:val="000000"/>
                <w:sz w:val="20"/>
                <w:szCs w:val="20"/>
                <w:lang w:val="el-GR" w:eastAsia="en-US"/>
              </w:rPr>
              <w:t xml:space="preserve"> </w:t>
            </w:r>
            <w:r w:rsidRPr="00FB27F4">
              <w:rPr>
                <w:color w:val="000000"/>
                <w:sz w:val="20"/>
                <w:szCs w:val="20"/>
                <w:lang w:val="en-US" w:eastAsia="en-US"/>
              </w:rPr>
              <w:t>reads</w:t>
            </w:r>
            <w:r w:rsidRPr="00FB27F4">
              <w:rPr>
                <w:color w:val="000000"/>
                <w:sz w:val="20"/>
                <w:szCs w:val="20"/>
                <w:lang w:val="el-GR" w:eastAsia="en-US"/>
              </w:rPr>
              <w:t>/</w:t>
            </w:r>
            <w:r w:rsidRPr="00FB27F4">
              <w:rPr>
                <w:color w:val="000000"/>
                <w:sz w:val="20"/>
                <w:szCs w:val="20"/>
                <w:lang w:val="en-US" w:eastAsia="en-US"/>
              </w:rPr>
              <w:t>chip</w:t>
            </w:r>
            <w:r w:rsidRPr="00FB27F4">
              <w:rPr>
                <w:color w:val="000000"/>
                <w:sz w:val="20"/>
                <w:szCs w:val="20"/>
                <w:lang w:val="el-GR" w:eastAsia="en-US"/>
              </w:rPr>
              <w:t>.</w:t>
            </w:r>
            <w:r w:rsidRPr="00FB27F4">
              <w:rPr>
                <w:color w:val="000000"/>
                <w:sz w:val="20"/>
                <w:szCs w:val="20"/>
                <w:lang w:val="el-GR" w:eastAsia="en-US"/>
              </w:rPr>
              <w:br/>
            </w:r>
            <w:proofErr w:type="spellStart"/>
            <w:r w:rsidRPr="00FB27F4">
              <w:rPr>
                <w:color w:val="000000"/>
                <w:sz w:val="20"/>
                <w:szCs w:val="20"/>
                <w:lang w:val="el-GR" w:eastAsia="en-US"/>
              </w:rPr>
              <w:t>Συσκευασια</w:t>
            </w:r>
            <w:proofErr w:type="spellEnd"/>
            <w:r w:rsidRPr="00FB27F4">
              <w:rPr>
                <w:color w:val="000000"/>
                <w:sz w:val="20"/>
                <w:szCs w:val="20"/>
                <w:lang w:val="el-GR" w:eastAsia="en-US"/>
              </w:rPr>
              <w:t xml:space="preserve"> 8 </w:t>
            </w:r>
            <w:r w:rsidRPr="00FB27F4">
              <w:rPr>
                <w:color w:val="000000"/>
                <w:sz w:val="20"/>
                <w:szCs w:val="20"/>
                <w:lang w:val="en-US" w:eastAsia="en-US"/>
              </w:rPr>
              <w:t>chips</w:t>
            </w:r>
            <w:r w:rsidRPr="00FB27F4">
              <w:rPr>
                <w:color w:val="000000"/>
                <w:sz w:val="20"/>
                <w:szCs w:val="20"/>
                <w:lang w:val="el-GR" w:eastAsia="en-US"/>
              </w:rPr>
              <w:t xml:space="preserve">.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520™ </w:t>
            </w:r>
            <w:r w:rsidRPr="00FB27F4">
              <w:rPr>
                <w:color w:val="000000"/>
                <w:sz w:val="20"/>
                <w:szCs w:val="20"/>
                <w:lang w:val="en-US" w:eastAsia="en-US"/>
              </w:rPr>
              <w:t>Chip</w:t>
            </w:r>
            <w:r w:rsidRPr="00FB27F4">
              <w:rPr>
                <w:color w:val="000000"/>
                <w:sz w:val="20"/>
                <w:szCs w:val="20"/>
                <w:lang w:val="el-GR" w:eastAsia="en-US"/>
              </w:rPr>
              <w:t xml:space="preserve"> </w:t>
            </w:r>
            <w:r w:rsidRPr="00FB27F4">
              <w:rPr>
                <w:color w:val="000000"/>
                <w:sz w:val="20"/>
                <w:szCs w:val="20"/>
                <w:lang w:val="en-US" w:eastAsia="en-US"/>
              </w:rPr>
              <w:t>Kit</w:t>
            </w:r>
            <w:r w:rsidRPr="00FB27F4">
              <w:rPr>
                <w:color w:val="000000"/>
                <w:sz w:val="20"/>
                <w:szCs w:val="20"/>
                <w:lang w:val="el-GR" w:eastAsia="en-US"/>
              </w:rPr>
              <w:t xml:space="preserve">  (</w:t>
            </w:r>
            <w:r w:rsidRPr="00FB27F4">
              <w:rPr>
                <w:color w:val="000000"/>
                <w:sz w:val="20"/>
                <w:szCs w:val="20"/>
                <w:lang w:val="en-US" w:eastAsia="en-US"/>
              </w:rPr>
              <w:t>A</w:t>
            </w:r>
            <w:r w:rsidRPr="00FB27F4">
              <w:rPr>
                <w:color w:val="000000"/>
                <w:sz w:val="20"/>
                <w:szCs w:val="20"/>
                <w:lang w:val="el-GR" w:eastAsia="en-US"/>
              </w:rPr>
              <w:t>27762) ή ισοδύναμο.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rPr>
          <w:trHeight w:val="765"/>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4</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Ημιαγωγος</w:t>
            </w:r>
            <w:proofErr w:type="spellEnd"/>
            <w:r w:rsidRPr="00FB27F4">
              <w:rPr>
                <w:color w:val="000000"/>
                <w:sz w:val="20"/>
                <w:szCs w:val="20"/>
                <w:lang w:val="el-GR" w:eastAsia="en-US"/>
              </w:rPr>
              <w:t xml:space="preserve"> (</w:t>
            </w:r>
            <w:r w:rsidRPr="00FB27F4">
              <w:rPr>
                <w:color w:val="000000"/>
                <w:sz w:val="20"/>
                <w:szCs w:val="20"/>
                <w:lang w:val="en-US" w:eastAsia="en-US"/>
              </w:rPr>
              <w:t>Chip</w:t>
            </w:r>
            <w:r w:rsidRPr="00FB27F4">
              <w:rPr>
                <w:color w:val="000000"/>
                <w:sz w:val="20"/>
                <w:szCs w:val="20"/>
                <w:lang w:val="el-GR" w:eastAsia="en-US"/>
              </w:rPr>
              <w:t xml:space="preserve">) </w:t>
            </w:r>
            <w:proofErr w:type="spellStart"/>
            <w:r w:rsidRPr="00FB27F4">
              <w:rPr>
                <w:color w:val="000000"/>
                <w:sz w:val="20"/>
                <w:szCs w:val="20"/>
                <w:lang w:val="el-GR" w:eastAsia="en-US"/>
              </w:rPr>
              <w:t>καταλληλος</w:t>
            </w:r>
            <w:proofErr w:type="spellEnd"/>
            <w:r w:rsidRPr="00FB27F4">
              <w:rPr>
                <w:color w:val="000000"/>
                <w:sz w:val="20"/>
                <w:szCs w:val="20"/>
                <w:lang w:val="el-GR" w:eastAsia="en-US"/>
              </w:rPr>
              <w:t xml:space="preserve"> για </w:t>
            </w:r>
            <w:proofErr w:type="spellStart"/>
            <w:r w:rsidRPr="00FB27F4">
              <w:rPr>
                <w:color w:val="000000"/>
                <w:sz w:val="20"/>
                <w:szCs w:val="20"/>
                <w:lang w:val="el-GR" w:eastAsia="en-US"/>
              </w:rPr>
              <w:t>χρηση</w:t>
            </w:r>
            <w:proofErr w:type="spellEnd"/>
            <w:r w:rsidRPr="00FB27F4">
              <w:rPr>
                <w:color w:val="000000"/>
                <w:sz w:val="20"/>
                <w:szCs w:val="20"/>
                <w:lang w:val="el-GR" w:eastAsia="en-US"/>
              </w:rPr>
              <w:t xml:space="preserve"> με τα </w:t>
            </w:r>
            <w:proofErr w:type="spellStart"/>
            <w:r w:rsidRPr="00FB27F4">
              <w:rPr>
                <w:color w:val="000000"/>
                <w:sz w:val="20"/>
                <w:szCs w:val="20"/>
                <w:lang w:val="el-GR" w:eastAsia="en-US"/>
              </w:rPr>
              <w:t>συστηματα</w:t>
            </w:r>
            <w:proofErr w:type="spellEnd"/>
            <w:r w:rsidRPr="00FB27F4">
              <w:rPr>
                <w:color w:val="000000"/>
                <w:sz w:val="20"/>
                <w:szCs w:val="20"/>
                <w:lang w:val="el-GR" w:eastAsia="en-US"/>
              </w:rPr>
              <w:t xml:space="preserve"> της </w:t>
            </w:r>
            <w:proofErr w:type="spellStart"/>
            <w:r w:rsidRPr="00FB27F4">
              <w:rPr>
                <w:color w:val="000000"/>
                <w:sz w:val="20"/>
                <w:szCs w:val="20"/>
                <w:lang w:val="el-GR" w:eastAsia="en-US"/>
              </w:rPr>
              <w:t>σειρας</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S</w:t>
            </w:r>
            <w:r w:rsidRPr="00FB27F4">
              <w:rPr>
                <w:color w:val="000000"/>
                <w:sz w:val="20"/>
                <w:szCs w:val="20"/>
                <w:lang w:val="el-GR" w:eastAsia="en-US"/>
              </w:rPr>
              <w:t>5, 15-20</w:t>
            </w:r>
            <w:r w:rsidRPr="00FB27F4">
              <w:rPr>
                <w:color w:val="000000"/>
                <w:sz w:val="20"/>
                <w:szCs w:val="20"/>
                <w:lang w:val="en-US" w:eastAsia="en-US"/>
              </w:rPr>
              <w:t>M</w:t>
            </w:r>
            <w:r w:rsidRPr="00FB27F4">
              <w:rPr>
                <w:color w:val="000000"/>
                <w:sz w:val="20"/>
                <w:szCs w:val="20"/>
                <w:lang w:val="el-GR" w:eastAsia="en-US"/>
              </w:rPr>
              <w:t xml:space="preserve"> </w:t>
            </w:r>
            <w:r w:rsidRPr="00FB27F4">
              <w:rPr>
                <w:color w:val="000000"/>
                <w:sz w:val="20"/>
                <w:szCs w:val="20"/>
                <w:lang w:val="en-US" w:eastAsia="en-US"/>
              </w:rPr>
              <w:t>reads</w:t>
            </w:r>
            <w:r w:rsidRPr="00FB27F4">
              <w:rPr>
                <w:color w:val="000000"/>
                <w:sz w:val="20"/>
                <w:szCs w:val="20"/>
                <w:lang w:val="el-GR" w:eastAsia="en-US"/>
              </w:rPr>
              <w:t>/</w:t>
            </w:r>
            <w:r w:rsidRPr="00FB27F4">
              <w:rPr>
                <w:color w:val="000000"/>
                <w:sz w:val="20"/>
                <w:szCs w:val="20"/>
                <w:lang w:val="en-US" w:eastAsia="en-US"/>
              </w:rPr>
              <w:t>chip</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4</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Ημιαγωγος</w:t>
            </w:r>
            <w:proofErr w:type="spellEnd"/>
            <w:r w:rsidRPr="00FB27F4">
              <w:rPr>
                <w:color w:val="000000"/>
                <w:sz w:val="20"/>
                <w:szCs w:val="20"/>
                <w:lang w:val="el-GR" w:eastAsia="en-US"/>
              </w:rPr>
              <w:t xml:space="preserve"> (</w:t>
            </w:r>
            <w:r w:rsidRPr="00FB27F4">
              <w:rPr>
                <w:color w:val="000000"/>
                <w:sz w:val="20"/>
                <w:szCs w:val="20"/>
                <w:lang w:val="en-US" w:eastAsia="en-US"/>
              </w:rPr>
              <w:t>Chip</w:t>
            </w:r>
            <w:r w:rsidRPr="00FB27F4">
              <w:rPr>
                <w:color w:val="000000"/>
                <w:sz w:val="20"/>
                <w:szCs w:val="20"/>
                <w:lang w:val="el-GR" w:eastAsia="en-US"/>
              </w:rPr>
              <w:t xml:space="preserve">) </w:t>
            </w:r>
            <w:proofErr w:type="spellStart"/>
            <w:r w:rsidRPr="00FB27F4">
              <w:rPr>
                <w:color w:val="000000"/>
                <w:sz w:val="20"/>
                <w:szCs w:val="20"/>
                <w:lang w:val="el-GR" w:eastAsia="en-US"/>
              </w:rPr>
              <w:t>καταλληλος</w:t>
            </w:r>
            <w:proofErr w:type="spellEnd"/>
            <w:r w:rsidRPr="00FB27F4">
              <w:rPr>
                <w:color w:val="000000"/>
                <w:sz w:val="20"/>
                <w:szCs w:val="20"/>
                <w:lang w:val="el-GR" w:eastAsia="en-US"/>
              </w:rPr>
              <w:t xml:space="preserve"> για </w:t>
            </w:r>
            <w:proofErr w:type="spellStart"/>
            <w:r w:rsidRPr="00FB27F4">
              <w:rPr>
                <w:color w:val="000000"/>
                <w:sz w:val="20"/>
                <w:szCs w:val="20"/>
                <w:lang w:val="el-GR" w:eastAsia="en-US"/>
              </w:rPr>
              <w:t>χρηση</w:t>
            </w:r>
            <w:proofErr w:type="spellEnd"/>
            <w:r w:rsidRPr="00FB27F4">
              <w:rPr>
                <w:color w:val="000000"/>
                <w:sz w:val="20"/>
                <w:szCs w:val="20"/>
                <w:lang w:val="el-GR" w:eastAsia="en-US"/>
              </w:rPr>
              <w:t xml:space="preserve"> με τα </w:t>
            </w:r>
            <w:proofErr w:type="spellStart"/>
            <w:r w:rsidRPr="00FB27F4">
              <w:rPr>
                <w:color w:val="000000"/>
                <w:sz w:val="20"/>
                <w:szCs w:val="20"/>
                <w:lang w:val="el-GR" w:eastAsia="en-US"/>
              </w:rPr>
              <w:t>συστηματα</w:t>
            </w:r>
            <w:proofErr w:type="spellEnd"/>
            <w:r w:rsidRPr="00FB27F4">
              <w:rPr>
                <w:color w:val="000000"/>
                <w:sz w:val="20"/>
                <w:szCs w:val="20"/>
                <w:lang w:val="el-GR" w:eastAsia="en-US"/>
              </w:rPr>
              <w:t xml:space="preserve"> της </w:t>
            </w:r>
            <w:proofErr w:type="spellStart"/>
            <w:r w:rsidRPr="00FB27F4">
              <w:rPr>
                <w:color w:val="000000"/>
                <w:sz w:val="20"/>
                <w:szCs w:val="20"/>
                <w:lang w:val="el-GR" w:eastAsia="en-US"/>
              </w:rPr>
              <w:t>σειρας</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S</w:t>
            </w:r>
            <w:r w:rsidRPr="00FB27F4">
              <w:rPr>
                <w:color w:val="000000"/>
                <w:sz w:val="20"/>
                <w:szCs w:val="20"/>
                <w:lang w:val="el-GR" w:eastAsia="en-US"/>
              </w:rPr>
              <w:t>5. 15-20</w:t>
            </w:r>
            <w:r w:rsidRPr="00FB27F4">
              <w:rPr>
                <w:color w:val="000000"/>
                <w:sz w:val="20"/>
                <w:szCs w:val="20"/>
                <w:lang w:val="en-US" w:eastAsia="en-US"/>
              </w:rPr>
              <w:t>M</w:t>
            </w:r>
            <w:r w:rsidRPr="00FB27F4">
              <w:rPr>
                <w:color w:val="000000"/>
                <w:sz w:val="20"/>
                <w:szCs w:val="20"/>
                <w:lang w:val="el-GR" w:eastAsia="en-US"/>
              </w:rPr>
              <w:t xml:space="preserve"> </w:t>
            </w:r>
            <w:r w:rsidRPr="00FB27F4">
              <w:rPr>
                <w:color w:val="000000"/>
                <w:sz w:val="20"/>
                <w:szCs w:val="20"/>
                <w:lang w:val="en-US" w:eastAsia="en-US"/>
              </w:rPr>
              <w:t>reads</w:t>
            </w:r>
            <w:r w:rsidRPr="00FB27F4">
              <w:rPr>
                <w:color w:val="000000"/>
                <w:sz w:val="20"/>
                <w:szCs w:val="20"/>
                <w:lang w:val="el-GR" w:eastAsia="en-US"/>
              </w:rPr>
              <w:t>/</w:t>
            </w:r>
            <w:r w:rsidRPr="00FB27F4">
              <w:rPr>
                <w:color w:val="000000"/>
                <w:sz w:val="20"/>
                <w:szCs w:val="20"/>
                <w:lang w:val="en-US" w:eastAsia="en-US"/>
              </w:rPr>
              <w:t>chip</w:t>
            </w:r>
            <w:r w:rsidRPr="00FB27F4">
              <w:rPr>
                <w:color w:val="000000"/>
                <w:sz w:val="20"/>
                <w:szCs w:val="20"/>
                <w:lang w:val="el-GR" w:eastAsia="en-US"/>
              </w:rPr>
              <w:t>.</w:t>
            </w:r>
            <w:r w:rsidRPr="00FB27F4">
              <w:rPr>
                <w:color w:val="000000"/>
                <w:sz w:val="20"/>
                <w:szCs w:val="20"/>
                <w:lang w:val="el-GR" w:eastAsia="en-US"/>
              </w:rPr>
              <w:br/>
            </w:r>
            <w:proofErr w:type="spellStart"/>
            <w:r w:rsidRPr="00FB27F4">
              <w:rPr>
                <w:color w:val="000000"/>
                <w:sz w:val="20"/>
                <w:szCs w:val="20"/>
                <w:lang w:val="el-GR" w:eastAsia="en-US"/>
              </w:rPr>
              <w:t>Συσκευασια</w:t>
            </w:r>
            <w:proofErr w:type="spellEnd"/>
            <w:r w:rsidRPr="00FB27F4">
              <w:rPr>
                <w:color w:val="000000"/>
                <w:sz w:val="20"/>
                <w:szCs w:val="20"/>
                <w:lang w:val="el-GR" w:eastAsia="en-US"/>
              </w:rPr>
              <w:t xml:space="preserve"> 4 </w:t>
            </w:r>
            <w:r w:rsidRPr="00FB27F4">
              <w:rPr>
                <w:color w:val="000000"/>
                <w:sz w:val="20"/>
                <w:szCs w:val="20"/>
                <w:lang w:val="en-US" w:eastAsia="en-US"/>
              </w:rPr>
              <w:t>chips</w:t>
            </w:r>
            <w:r w:rsidRPr="00FB27F4">
              <w:rPr>
                <w:color w:val="000000"/>
                <w:sz w:val="20"/>
                <w:szCs w:val="20"/>
                <w:lang w:val="el-GR" w:eastAsia="en-US"/>
              </w:rPr>
              <w:t xml:space="preserve">.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530™ </w:t>
            </w:r>
            <w:r w:rsidRPr="00FB27F4">
              <w:rPr>
                <w:color w:val="000000"/>
                <w:sz w:val="20"/>
                <w:szCs w:val="20"/>
                <w:lang w:val="en-US" w:eastAsia="en-US"/>
              </w:rPr>
              <w:t>Chip</w:t>
            </w:r>
            <w:r w:rsidRPr="00FB27F4">
              <w:rPr>
                <w:color w:val="000000"/>
                <w:sz w:val="20"/>
                <w:szCs w:val="20"/>
                <w:lang w:val="el-GR" w:eastAsia="en-US"/>
              </w:rPr>
              <w:t xml:space="preserve"> </w:t>
            </w:r>
            <w:r w:rsidRPr="00FB27F4">
              <w:rPr>
                <w:color w:val="000000"/>
                <w:sz w:val="20"/>
                <w:szCs w:val="20"/>
                <w:lang w:val="en-US" w:eastAsia="en-US"/>
              </w:rPr>
              <w:t>Kit</w:t>
            </w:r>
            <w:r w:rsidRPr="00FB27F4">
              <w:rPr>
                <w:color w:val="000000"/>
                <w:sz w:val="20"/>
                <w:szCs w:val="20"/>
                <w:lang w:val="el-GR" w:eastAsia="en-US"/>
              </w:rPr>
              <w:t xml:space="preserve"> (</w:t>
            </w:r>
            <w:r w:rsidRPr="00FB27F4">
              <w:rPr>
                <w:color w:val="000000"/>
                <w:sz w:val="20"/>
                <w:szCs w:val="20"/>
                <w:lang w:val="en-US" w:eastAsia="en-US"/>
              </w:rPr>
              <w:t>A</w:t>
            </w:r>
            <w:r w:rsidRPr="00FB27F4">
              <w:rPr>
                <w:color w:val="000000"/>
                <w:sz w:val="20"/>
                <w:szCs w:val="20"/>
                <w:lang w:val="el-GR" w:eastAsia="en-US"/>
              </w:rPr>
              <w:t>27763) ή ισοδύναμο.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rPr>
          <w:trHeight w:val="765"/>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5</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Ημιαγωγος</w:t>
            </w:r>
            <w:proofErr w:type="spellEnd"/>
            <w:r w:rsidRPr="00FB27F4">
              <w:rPr>
                <w:color w:val="000000"/>
                <w:sz w:val="20"/>
                <w:szCs w:val="20"/>
                <w:lang w:val="el-GR" w:eastAsia="en-US"/>
              </w:rPr>
              <w:t xml:space="preserve"> (</w:t>
            </w:r>
            <w:r w:rsidRPr="00FB27F4">
              <w:rPr>
                <w:color w:val="000000"/>
                <w:sz w:val="20"/>
                <w:szCs w:val="20"/>
                <w:lang w:val="en-US" w:eastAsia="en-US"/>
              </w:rPr>
              <w:t>Chip</w:t>
            </w:r>
            <w:r w:rsidRPr="00FB27F4">
              <w:rPr>
                <w:color w:val="000000"/>
                <w:sz w:val="20"/>
                <w:szCs w:val="20"/>
                <w:lang w:val="el-GR" w:eastAsia="en-US"/>
              </w:rPr>
              <w:t xml:space="preserve">) </w:t>
            </w:r>
            <w:proofErr w:type="spellStart"/>
            <w:r w:rsidRPr="00FB27F4">
              <w:rPr>
                <w:color w:val="000000"/>
                <w:sz w:val="20"/>
                <w:szCs w:val="20"/>
                <w:lang w:val="el-GR" w:eastAsia="en-US"/>
              </w:rPr>
              <w:t>καταλληλος</w:t>
            </w:r>
            <w:proofErr w:type="spellEnd"/>
            <w:r w:rsidRPr="00FB27F4">
              <w:rPr>
                <w:color w:val="000000"/>
                <w:sz w:val="20"/>
                <w:szCs w:val="20"/>
                <w:lang w:val="el-GR" w:eastAsia="en-US"/>
              </w:rPr>
              <w:t xml:space="preserve"> για </w:t>
            </w:r>
            <w:proofErr w:type="spellStart"/>
            <w:r w:rsidRPr="00FB27F4">
              <w:rPr>
                <w:color w:val="000000"/>
                <w:sz w:val="20"/>
                <w:szCs w:val="20"/>
                <w:lang w:val="el-GR" w:eastAsia="en-US"/>
              </w:rPr>
              <w:t>χρηση</w:t>
            </w:r>
            <w:proofErr w:type="spellEnd"/>
            <w:r w:rsidRPr="00FB27F4">
              <w:rPr>
                <w:color w:val="000000"/>
                <w:sz w:val="20"/>
                <w:szCs w:val="20"/>
                <w:lang w:val="el-GR" w:eastAsia="en-US"/>
              </w:rPr>
              <w:t xml:space="preserve"> με τα </w:t>
            </w:r>
            <w:proofErr w:type="spellStart"/>
            <w:r w:rsidRPr="00FB27F4">
              <w:rPr>
                <w:color w:val="000000"/>
                <w:sz w:val="20"/>
                <w:szCs w:val="20"/>
                <w:lang w:val="el-GR" w:eastAsia="en-US"/>
              </w:rPr>
              <w:t>συστηματα</w:t>
            </w:r>
            <w:proofErr w:type="spellEnd"/>
            <w:r w:rsidRPr="00FB27F4">
              <w:rPr>
                <w:color w:val="000000"/>
                <w:sz w:val="20"/>
                <w:szCs w:val="20"/>
                <w:lang w:val="el-GR" w:eastAsia="en-US"/>
              </w:rPr>
              <w:t xml:space="preserve"> της </w:t>
            </w:r>
            <w:proofErr w:type="spellStart"/>
            <w:r w:rsidRPr="00FB27F4">
              <w:rPr>
                <w:color w:val="000000"/>
                <w:sz w:val="20"/>
                <w:szCs w:val="20"/>
                <w:lang w:val="el-GR" w:eastAsia="en-US"/>
              </w:rPr>
              <w:t>σειρας</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S</w:t>
            </w:r>
            <w:r w:rsidRPr="00FB27F4">
              <w:rPr>
                <w:color w:val="000000"/>
                <w:sz w:val="20"/>
                <w:szCs w:val="20"/>
                <w:lang w:val="el-GR" w:eastAsia="en-US"/>
              </w:rPr>
              <w:t>5, 60-80</w:t>
            </w:r>
            <w:r w:rsidRPr="00FB27F4">
              <w:rPr>
                <w:color w:val="000000"/>
                <w:sz w:val="20"/>
                <w:szCs w:val="20"/>
                <w:lang w:val="en-US" w:eastAsia="en-US"/>
              </w:rPr>
              <w:t>M</w:t>
            </w:r>
            <w:r w:rsidRPr="00FB27F4">
              <w:rPr>
                <w:color w:val="000000"/>
                <w:sz w:val="20"/>
                <w:szCs w:val="20"/>
                <w:lang w:val="el-GR" w:eastAsia="en-US"/>
              </w:rPr>
              <w:t xml:space="preserve"> </w:t>
            </w:r>
            <w:r w:rsidRPr="00FB27F4">
              <w:rPr>
                <w:color w:val="000000"/>
                <w:sz w:val="20"/>
                <w:szCs w:val="20"/>
                <w:lang w:val="en-US" w:eastAsia="en-US"/>
              </w:rPr>
              <w:t>reads</w:t>
            </w:r>
            <w:r w:rsidRPr="00FB27F4">
              <w:rPr>
                <w:color w:val="000000"/>
                <w:sz w:val="20"/>
                <w:szCs w:val="20"/>
                <w:lang w:val="el-GR" w:eastAsia="en-US"/>
              </w:rPr>
              <w:t>/</w:t>
            </w:r>
            <w:r w:rsidRPr="00FB27F4">
              <w:rPr>
                <w:color w:val="000000"/>
                <w:sz w:val="20"/>
                <w:szCs w:val="20"/>
                <w:lang w:val="en-US" w:eastAsia="en-US"/>
              </w:rPr>
              <w:t>chip</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8</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Ημιαγωγος</w:t>
            </w:r>
            <w:proofErr w:type="spellEnd"/>
            <w:r w:rsidRPr="00FB27F4">
              <w:rPr>
                <w:color w:val="000000"/>
                <w:sz w:val="20"/>
                <w:szCs w:val="20"/>
                <w:lang w:val="el-GR" w:eastAsia="en-US"/>
              </w:rPr>
              <w:t xml:space="preserve"> (</w:t>
            </w:r>
            <w:r w:rsidRPr="00FB27F4">
              <w:rPr>
                <w:color w:val="000000"/>
                <w:sz w:val="20"/>
                <w:szCs w:val="20"/>
                <w:lang w:val="en-US" w:eastAsia="en-US"/>
              </w:rPr>
              <w:t>Chip</w:t>
            </w:r>
            <w:r w:rsidRPr="00FB27F4">
              <w:rPr>
                <w:color w:val="000000"/>
                <w:sz w:val="20"/>
                <w:szCs w:val="20"/>
                <w:lang w:val="el-GR" w:eastAsia="en-US"/>
              </w:rPr>
              <w:t xml:space="preserve">) </w:t>
            </w:r>
            <w:proofErr w:type="spellStart"/>
            <w:r w:rsidRPr="00FB27F4">
              <w:rPr>
                <w:color w:val="000000"/>
                <w:sz w:val="20"/>
                <w:szCs w:val="20"/>
                <w:lang w:val="el-GR" w:eastAsia="en-US"/>
              </w:rPr>
              <w:t>καταλληλος</w:t>
            </w:r>
            <w:proofErr w:type="spellEnd"/>
            <w:r w:rsidRPr="00FB27F4">
              <w:rPr>
                <w:color w:val="000000"/>
                <w:sz w:val="20"/>
                <w:szCs w:val="20"/>
                <w:lang w:val="el-GR" w:eastAsia="en-US"/>
              </w:rPr>
              <w:t xml:space="preserve"> για </w:t>
            </w:r>
            <w:proofErr w:type="spellStart"/>
            <w:r w:rsidRPr="00FB27F4">
              <w:rPr>
                <w:color w:val="000000"/>
                <w:sz w:val="20"/>
                <w:szCs w:val="20"/>
                <w:lang w:val="el-GR" w:eastAsia="en-US"/>
              </w:rPr>
              <w:t>χρηση</w:t>
            </w:r>
            <w:proofErr w:type="spellEnd"/>
            <w:r w:rsidRPr="00FB27F4">
              <w:rPr>
                <w:color w:val="000000"/>
                <w:sz w:val="20"/>
                <w:szCs w:val="20"/>
                <w:lang w:val="el-GR" w:eastAsia="en-US"/>
              </w:rPr>
              <w:t xml:space="preserve"> με τα </w:t>
            </w:r>
            <w:proofErr w:type="spellStart"/>
            <w:r w:rsidRPr="00FB27F4">
              <w:rPr>
                <w:color w:val="000000"/>
                <w:sz w:val="20"/>
                <w:szCs w:val="20"/>
                <w:lang w:val="el-GR" w:eastAsia="en-US"/>
              </w:rPr>
              <w:t>συστηματα</w:t>
            </w:r>
            <w:proofErr w:type="spellEnd"/>
            <w:r w:rsidRPr="00FB27F4">
              <w:rPr>
                <w:color w:val="000000"/>
                <w:sz w:val="20"/>
                <w:szCs w:val="20"/>
                <w:lang w:val="el-GR" w:eastAsia="en-US"/>
              </w:rPr>
              <w:t xml:space="preserve"> της </w:t>
            </w:r>
            <w:proofErr w:type="spellStart"/>
            <w:r w:rsidRPr="00FB27F4">
              <w:rPr>
                <w:color w:val="000000"/>
                <w:sz w:val="20"/>
                <w:szCs w:val="20"/>
                <w:lang w:val="el-GR" w:eastAsia="en-US"/>
              </w:rPr>
              <w:t>σειρας</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S</w:t>
            </w:r>
            <w:r w:rsidRPr="00FB27F4">
              <w:rPr>
                <w:color w:val="000000"/>
                <w:sz w:val="20"/>
                <w:szCs w:val="20"/>
                <w:lang w:val="el-GR" w:eastAsia="en-US"/>
              </w:rPr>
              <w:t>5. 60-80</w:t>
            </w:r>
            <w:r w:rsidRPr="00FB27F4">
              <w:rPr>
                <w:color w:val="000000"/>
                <w:sz w:val="20"/>
                <w:szCs w:val="20"/>
                <w:lang w:val="en-US" w:eastAsia="en-US"/>
              </w:rPr>
              <w:t>M</w:t>
            </w:r>
            <w:r w:rsidRPr="00FB27F4">
              <w:rPr>
                <w:color w:val="000000"/>
                <w:sz w:val="20"/>
                <w:szCs w:val="20"/>
                <w:lang w:val="el-GR" w:eastAsia="en-US"/>
              </w:rPr>
              <w:t xml:space="preserve"> </w:t>
            </w:r>
            <w:r w:rsidRPr="00FB27F4">
              <w:rPr>
                <w:color w:val="000000"/>
                <w:sz w:val="20"/>
                <w:szCs w:val="20"/>
                <w:lang w:val="en-US" w:eastAsia="en-US"/>
              </w:rPr>
              <w:t>reads</w:t>
            </w:r>
            <w:r w:rsidRPr="00FB27F4">
              <w:rPr>
                <w:color w:val="000000"/>
                <w:sz w:val="20"/>
                <w:szCs w:val="20"/>
                <w:lang w:val="el-GR" w:eastAsia="en-US"/>
              </w:rPr>
              <w:t>/</w:t>
            </w:r>
            <w:r w:rsidRPr="00FB27F4">
              <w:rPr>
                <w:color w:val="000000"/>
                <w:sz w:val="20"/>
                <w:szCs w:val="20"/>
                <w:lang w:val="en-US" w:eastAsia="en-US"/>
              </w:rPr>
              <w:t>chip</w:t>
            </w:r>
            <w:r w:rsidRPr="00FB27F4">
              <w:rPr>
                <w:color w:val="000000"/>
                <w:sz w:val="20"/>
                <w:szCs w:val="20"/>
                <w:lang w:val="el-GR" w:eastAsia="en-US"/>
              </w:rPr>
              <w:br/>
            </w:r>
            <w:proofErr w:type="spellStart"/>
            <w:r w:rsidRPr="00FB27F4">
              <w:rPr>
                <w:color w:val="000000"/>
                <w:sz w:val="20"/>
                <w:szCs w:val="20"/>
                <w:lang w:val="el-GR" w:eastAsia="en-US"/>
              </w:rPr>
              <w:t>Συσκευασια</w:t>
            </w:r>
            <w:proofErr w:type="spellEnd"/>
            <w:r w:rsidRPr="00FB27F4">
              <w:rPr>
                <w:color w:val="000000"/>
                <w:sz w:val="20"/>
                <w:szCs w:val="20"/>
                <w:lang w:val="el-GR" w:eastAsia="en-US"/>
              </w:rPr>
              <w:t xml:space="preserve"> 8 </w:t>
            </w:r>
            <w:r w:rsidRPr="00FB27F4">
              <w:rPr>
                <w:color w:val="000000"/>
                <w:sz w:val="20"/>
                <w:szCs w:val="20"/>
                <w:lang w:val="en-US" w:eastAsia="en-US"/>
              </w:rPr>
              <w:t>chips</w:t>
            </w:r>
            <w:r w:rsidRPr="00FB27F4">
              <w:rPr>
                <w:color w:val="000000"/>
                <w:sz w:val="20"/>
                <w:szCs w:val="20"/>
                <w:lang w:val="el-GR" w:eastAsia="en-US"/>
              </w:rPr>
              <w:t xml:space="preserve">.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540™ </w:t>
            </w:r>
            <w:r w:rsidRPr="00FB27F4">
              <w:rPr>
                <w:color w:val="000000"/>
                <w:sz w:val="20"/>
                <w:szCs w:val="20"/>
                <w:lang w:val="en-US" w:eastAsia="en-US"/>
              </w:rPr>
              <w:t>Chip</w:t>
            </w:r>
            <w:r w:rsidRPr="00FB27F4">
              <w:rPr>
                <w:color w:val="000000"/>
                <w:sz w:val="20"/>
                <w:szCs w:val="20"/>
                <w:lang w:val="el-GR" w:eastAsia="en-US"/>
              </w:rPr>
              <w:t xml:space="preserve"> </w:t>
            </w:r>
            <w:r w:rsidRPr="00FB27F4">
              <w:rPr>
                <w:color w:val="000000"/>
                <w:sz w:val="20"/>
                <w:szCs w:val="20"/>
                <w:lang w:val="en-US" w:eastAsia="en-US"/>
              </w:rPr>
              <w:t>Kit</w:t>
            </w:r>
            <w:r w:rsidRPr="00FB27F4">
              <w:rPr>
                <w:color w:val="000000"/>
                <w:sz w:val="20"/>
                <w:szCs w:val="20"/>
                <w:lang w:val="el-GR" w:eastAsia="en-US"/>
              </w:rPr>
              <w:t xml:space="preserve"> (</w:t>
            </w:r>
            <w:r w:rsidRPr="00FB27F4">
              <w:rPr>
                <w:color w:val="000000"/>
                <w:sz w:val="20"/>
                <w:szCs w:val="20"/>
                <w:lang w:val="en-US" w:eastAsia="en-US"/>
              </w:rPr>
              <w:t>A</w:t>
            </w:r>
            <w:r w:rsidRPr="00FB27F4">
              <w:rPr>
                <w:color w:val="000000"/>
                <w:sz w:val="20"/>
                <w:szCs w:val="20"/>
                <w:lang w:val="el-GR" w:eastAsia="en-US"/>
              </w:rPr>
              <w:t xml:space="preserve">27766) ή ισοδύναμο. </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rPr>
          <w:trHeight w:val="1275"/>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6</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προετοιμασίας δείγματος, συμβατό με </w:t>
            </w:r>
            <w:proofErr w:type="spellStart"/>
            <w:r w:rsidRPr="00FB27F4">
              <w:rPr>
                <w:color w:val="000000"/>
                <w:sz w:val="20"/>
                <w:szCs w:val="20"/>
                <w:lang w:val="el-GR" w:eastAsia="en-US"/>
              </w:rPr>
              <w:t>πλάτφόρμα</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Chef</w:t>
            </w:r>
            <w:r w:rsidRPr="00FB27F4">
              <w:rPr>
                <w:color w:val="000000"/>
                <w:sz w:val="20"/>
                <w:szCs w:val="20"/>
                <w:lang w:val="el-GR" w:eastAsia="en-US"/>
              </w:rPr>
              <w:t xml:space="preserve"> και ημιαγωγούς τύπου 510/520/530. </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8</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2</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προετοιμασίας δείγματος, συμβατό με </w:t>
            </w:r>
            <w:proofErr w:type="spellStart"/>
            <w:r w:rsidRPr="00FB27F4">
              <w:rPr>
                <w:color w:val="000000"/>
                <w:sz w:val="20"/>
                <w:szCs w:val="20"/>
                <w:lang w:val="el-GR" w:eastAsia="en-US"/>
              </w:rPr>
              <w:t>πλάτφόρμα</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Chef</w:t>
            </w:r>
            <w:r w:rsidRPr="00FB27F4">
              <w:rPr>
                <w:color w:val="000000"/>
                <w:sz w:val="20"/>
                <w:szCs w:val="20"/>
                <w:lang w:val="el-GR" w:eastAsia="en-US"/>
              </w:rPr>
              <w:t xml:space="preserve"> και ημιαγωγούς τύπου 510/520/530. Να επιτρέπει την αυτοματοποιημένη παραγωγή </w:t>
            </w:r>
            <w:r w:rsidRPr="00FB27F4">
              <w:rPr>
                <w:color w:val="000000"/>
                <w:sz w:val="20"/>
                <w:szCs w:val="20"/>
                <w:lang w:val="en-US" w:eastAsia="en-US"/>
              </w:rPr>
              <w:t>template</w:t>
            </w:r>
            <w:r w:rsidRPr="00FB27F4">
              <w:rPr>
                <w:color w:val="000000"/>
                <w:sz w:val="20"/>
                <w:szCs w:val="20"/>
                <w:lang w:val="el-GR" w:eastAsia="en-US"/>
              </w:rPr>
              <w:t xml:space="preserve"> βιβλιοθηκών και φόρτωση βιβλιοθηκών σε ημιαγωγούς προς </w:t>
            </w:r>
            <w:proofErr w:type="spellStart"/>
            <w:r w:rsidRPr="00FB27F4">
              <w:rPr>
                <w:color w:val="000000"/>
                <w:sz w:val="20"/>
                <w:szCs w:val="20"/>
                <w:lang w:val="el-GR" w:eastAsia="en-US"/>
              </w:rPr>
              <w:t>αλληλούχιση</w:t>
            </w:r>
            <w:proofErr w:type="spellEnd"/>
            <w:r w:rsidRPr="00FB27F4">
              <w:rPr>
                <w:color w:val="000000"/>
                <w:sz w:val="20"/>
                <w:szCs w:val="20"/>
                <w:lang w:val="el-GR" w:eastAsia="en-US"/>
              </w:rPr>
              <w:t xml:space="preserve">. Να περιλαμβάνει "έτοιμα προς χρήση" αντιδραστήρια στη μορφή </w:t>
            </w:r>
            <w:r w:rsidRPr="00FB27F4">
              <w:rPr>
                <w:color w:val="000000"/>
                <w:sz w:val="20"/>
                <w:szCs w:val="20"/>
                <w:lang w:val="en-US" w:eastAsia="en-US"/>
              </w:rPr>
              <w:t>cartridges</w:t>
            </w:r>
            <w:r w:rsidRPr="00FB27F4">
              <w:rPr>
                <w:color w:val="000000"/>
                <w:sz w:val="20"/>
                <w:szCs w:val="20"/>
                <w:lang w:val="el-GR" w:eastAsia="en-US"/>
              </w:rPr>
              <w:t xml:space="preserve">.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510™ &amp; </w:t>
            </w:r>
            <w:r w:rsidRPr="00FB27F4">
              <w:rPr>
                <w:color w:val="000000"/>
                <w:sz w:val="20"/>
                <w:szCs w:val="20"/>
                <w:lang w:val="en-US" w:eastAsia="en-US"/>
              </w:rPr>
              <w:t>Ion</w:t>
            </w:r>
            <w:r w:rsidRPr="00FB27F4">
              <w:rPr>
                <w:color w:val="000000"/>
                <w:sz w:val="20"/>
                <w:szCs w:val="20"/>
                <w:lang w:val="el-GR" w:eastAsia="en-US"/>
              </w:rPr>
              <w:t xml:space="preserve"> 520™ &amp; </w:t>
            </w:r>
            <w:r w:rsidRPr="00FB27F4">
              <w:rPr>
                <w:color w:val="000000"/>
                <w:sz w:val="20"/>
                <w:szCs w:val="20"/>
                <w:lang w:val="en-US" w:eastAsia="en-US"/>
              </w:rPr>
              <w:t>Ion</w:t>
            </w:r>
            <w:r w:rsidRPr="00FB27F4">
              <w:rPr>
                <w:color w:val="000000"/>
                <w:sz w:val="20"/>
                <w:szCs w:val="20"/>
                <w:lang w:val="el-GR" w:eastAsia="en-US"/>
              </w:rPr>
              <w:t xml:space="preserve"> 530™ </w:t>
            </w:r>
            <w:r w:rsidRPr="00FB27F4">
              <w:rPr>
                <w:color w:val="000000"/>
                <w:sz w:val="20"/>
                <w:szCs w:val="20"/>
                <w:lang w:val="en-US" w:eastAsia="en-US"/>
              </w:rPr>
              <w:t>Kit</w:t>
            </w:r>
            <w:r w:rsidRPr="00FB27F4">
              <w:rPr>
                <w:color w:val="000000"/>
                <w:sz w:val="20"/>
                <w:szCs w:val="20"/>
                <w:lang w:val="el-GR" w:eastAsia="en-US"/>
              </w:rPr>
              <w:t xml:space="preserve"> – </w:t>
            </w:r>
            <w:r w:rsidRPr="00FB27F4">
              <w:rPr>
                <w:color w:val="000000"/>
                <w:sz w:val="20"/>
                <w:szCs w:val="20"/>
                <w:lang w:val="en-US" w:eastAsia="en-US"/>
              </w:rPr>
              <w:t>Chef</w:t>
            </w:r>
            <w:r w:rsidRPr="00FB27F4">
              <w:rPr>
                <w:color w:val="000000"/>
                <w:sz w:val="20"/>
                <w:szCs w:val="20"/>
                <w:lang w:val="el-GR" w:eastAsia="en-US"/>
              </w:rPr>
              <w:t xml:space="preserve"> (</w:t>
            </w:r>
            <w:r w:rsidRPr="00FB27F4">
              <w:rPr>
                <w:color w:val="000000"/>
                <w:sz w:val="20"/>
                <w:szCs w:val="20"/>
                <w:lang w:val="en-US" w:eastAsia="en-US"/>
              </w:rPr>
              <w:t>A</w:t>
            </w:r>
            <w:r w:rsidRPr="00FB27F4">
              <w:rPr>
                <w:color w:val="000000"/>
                <w:sz w:val="20"/>
                <w:szCs w:val="20"/>
                <w:lang w:val="el-GR" w:eastAsia="en-US"/>
              </w:rPr>
              <w:t>34019) ή ισοδύναμο.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rPr>
          <w:trHeight w:val="1020"/>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lastRenderedPageBreak/>
              <w:t>7</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προετοιμασίας δείγματος, συμβατό με </w:t>
            </w:r>
            <w:proofErr w:type="spellStart"/>
            <w:r w:rsidRPr="00FB27F4">
              <w:rPr>
                <w:color w:val="000000"/>
                <w:sz w:val="20"/>
                <w:szCs w:val="20"/>
                <w:lang w:val="el-GR" w:eastAsia="en-US"/>
              </w:rPr>
              <w:t>πλάτφόρμα</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Chef</w:t>
            </w:r>
            <w:r w:rsidRPr="00FB27F4">
              <w:rPr>
                <w:color w:val="000000"/>
                <w:sz w:val="20"/>
                <w:szCs w:val="20"/>
                <w:lang w:val="el-GR" w:eastAsia="en-US"/>
              </w:rPr>
              <w:t xml:space="preserve"> και ημιαγωγούς τύπου 540.</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8</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2</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προετοιμασίας δείγματος, συμβατό με </w:t>
            </w:r>
            <w:proofErr w:type="spellStart"/>
            <w:r w:rsidRPr="00FB27F4">
              <w:rPr>
                <w:color w:val="000000"/>
                <w:sz w:val="20"/>
                <w:szCs w:val="20"/>
                <w:lang w:val="el-GR" w:eastAsia="en-US"/>
              </w:rPr>
              <w:t>πλάτφόρμα</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Chef</w:t>
            </w:r>
            <w:r w:rsidRPr="00FB27F4">
              <w:rPr>
                <w:color w:val="000000"/>
                <w:sz w:val="20"/>
                <w:szCs w:val="20"/>
                <w:lang w:val="el-GR" w:eastAsia="en-US"/>
              </w:rPr>
              <w:t xml:space="preserve"> και ημιαγωγούς τύπου 540. Να επιτρέπει την αυτοματοποιημένη παραγωγή </w:t>
            </w:r>
            <w:r w:rsidRPr="00FB27F4">
              <w:rPr>
                <w:color w:val="000000"/>
                <w:sz w:val="20"/>
                <w:szCs w:val="20"/>
                <w:lang w:val="en-US" w:eastAsia="en-US"/>
              </w:rPr>
              <w:t>template</w:t>
            </w:r>
            <w:r w:rsidRPr="00FB27F4">
              <w:rPr>
                <w:color w:val="000000"/>
                <w:sz w:val="20"/>
                <w:szCs w:val="20"/>
                <w:lang w:val="el-GR" w:eastAsia="en-US"/>
              </w:rPr>
              <w:t xml:space="preserve"> βιβλιοθηκών και φόρτωση βιβλιοθηκών σε ημιαγωγούς προς </w:t>
            </w:r>
            <w:proofErr w:type="spellStart"/>
            <w:r w:rsidRPr="00FB27F4">
              <w:rPr>
                <w:color w:val="000000"/>
                <w:sz w:val="20"/>
                <w:szCs w:val="20"/>
                <w:lang w:val="el-GR" w:eastAsia="en-US"/>
              </w:rPr>
              <w:t>αλληλούχιση</w:t>
            </w:r>
            <w:proofErr w:type="spellEnd"/>
            <w:r w:rsidRPr="00FB27F4">
              <w:rPr>
                <w:color w:val="000000"/>
                <w:sz w:val="20"/>
                <w:szCs w:val="20"/>
                <w:lang w:val="el-GR" w:eastAsia="en-US"/>
              </w:rPr>
              <w:t xml:space="preserve">. Να περιλαμβάνει "έτοιμα προς χρήση" αντιδραστήρια στη μορφή </w:t>
            </w:r>
            <w:r w:rsidRPr="00FB27F4">
              <w:rPr>
                <w:color w:val="000000"/>
                <w:sz w:val="20"/>
                <w:szCs w:val="20"/>
                <w:lang w:val="en-US" w:eastAsia="en-US"/>
              </w:rPr>
              <w:t>cartridges</w:t>
            </w:r>
            <w:r w:rsidRPr="00FB27F4">
              <w:rPr>
                <w:color w:val="000000"/>
                <w:sz w:val="20"/>
                <w:szCs w:val="20"/>
                <w:lang w:val="el-GR" w:eastAsia="en-US"/>
              </w:rPr>
              <w:t xml:space="preserve">.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540™ </w:t>
            </w:r>
            <w:r w:rsidRPr="00FB27F4">
              <w:rPr>
                <w:color w:val="000000"/>
                <w:sz w:val="20"/>
                <w:szCs w:val="20"/>
                <w:lang w:val="en-US" w:eastAsia="en-US"/>
              </w:rPr>
              <w:t>Kit</w:t>
            </w:r>
            <w:r w:rsidRPr="00FB27F4">
              <w:rPr>
                <w:color w:val="000000"/>
                <w:sz w:val="20"/>
                <w:szCs w:val="20"/>
                <w:lang w:val="el-GR" w:eastAsia="en-US"/>
              </w:rPr>
              <w:t xml:space="preserve"> – </w:t>
            </w:r>
            <w:r w:rsidRPr="00FB27F4">
              <w:rPr>
                <w:color w:val="000000"/>
                <w:sz w:val="20"/>
                <w:szCs w:val="20"/>
                <w:lang w:val="en-US" w:eastAsia="en-US"/>
              </w:rPr>
              <w:t>Chef</w:t>
            </w:r>
            <w:r w:rsidRPr="00FB27F4">
              <w:rPr>
                <w:color w:val="000000"/>
                <w:sz w:val="20"/>
                <w:szCs w:val="20"/>
                <w:lang w:val="el-GR" w:eastAsia="en-US"/>
              </w:rPr>
              <w:t xml:space="preserve"> (</w:t>
            </w:r>
            <w:r w:rsidRPr="00FB27F4">
              <w:rPr>
                <w:color w:val="000000"/>
                <w:sz w:val="20"/>
                <w:szCs w:val="20"/>
                <w:lang w:val="en-US" w:eastAsia="en-US"/>
              </w:rPr>
              <w:t>A</w:t>
            </w:r>
            <w:r w:rsidRPr="00FB27F4">
              <w:rPr>
                <w:color w:val="000000"/>
                <w:sz w:val="20"/>
                <w:szCs w:val="20"/>
                <w:lang w:val="el-GR" w:eastAsia="en-US"/>
              </w:rPr>
              <w:t>30011) ή ισοδύναμο.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8</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n-US" w:eastAsia="en-US"/>
              </w:rPr>
            </w:pPr>
            <w:r w:rsidRPr="00FB27F4">
              <w:rPr>
                <w:color w:val="000000"/>
                <w:sz w:val="20"/>
                <w:szCs w:val="20"/>
                <w:lang w:val="en-US" w:eastAsia="en-US"/>
              </w:rPr>
              <w:t>Barcoded α</w:t>
            </w:r>
            <w:proofErr w:type="spellStart"/>
            <w:r w:rsidRPr="00FB27F4">
              <w:rPr>
                <w:color w:val="000000"/>
                <w:sz w:val="20"/>
                <w:szCs w:val="20"/>
                <w:lang w:val="en-US" w:eastAsia="en-US"/>
              </w:rPr>
              <w:t>ντά</w:t>
            </w:r>
            <w:proofErr w:type="spellEnd"/>
            <w:r w:rsidRPr="00FB27F4">
              <w:rPr>
                <w:color w:val="000000"/>
                <w:sz w:val="20"/>
                <w:szCs w:val="20"/>
                <w:lang w:val="en-US" w:eastAsia="en-US"/>
              </w:rPr>
              <w:t xml:space="preserve">πτορες </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Τεμάχιο</w:t>
            </w:r>
            <w:proofErr w:type="spellEnd"/>
            <w:r w:rsidRPr="00FB27F4">
              <w:rPr>
                <w:color w:val="000000"/>
                <w:sz w:val="20"/>
                <w:szCs w:val="20"/>
                <w:lang w:val="en-US" w:eastAsia="en-US"/>
              </w:rPr>
              <w:t xml:space="preserve"> (</w:t>
            </w: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16)  </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r w:rsidRPr="00FB27F4">
              <w:rPr>
                <w:color w:val="000000"/>
                <w:sz w:val="20"/>
                <w:szCs w:val="20"/>
                <w:lang w:val="el-GR" w:eastAsia="en-US"/>
              </w:rPr>
              <w:t xml:space="preserve">Το </w:t>
            </w: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να περιέχει ένα σύνολο από 16 μοναδικούς </w:t>
            </w:r>
            <w:r w:rsidRPr="00FB27F4">
              <w:rPr>
                <w:color w:val="000000"/>
                <w:sz w:val="20"/>
                <w:szCs w:val="20"/>
                <w:lang w:val="en-US" w:eastAsia="en-US"/>
              </w:rPr>
              <w:t>barcoded</w:t>
            </w:r>
            <w:r w:rsidRPr="00FB27F4">
              <w:rPr>
                <w:color w:val="000000"/>
                <w:sz w:val="20"/>
                <w:szCs w:val="20"/>
                <w:lang w:val="el-GR" w:eastAsia="en-US"/>
              </w:rPr>
              <w:t xml:space="preserve"> </w:t>
            </w:r>
            <w:proofErr w:type="spellStart"/>
            <w:r w:rsidRPr="00FB27F4">
              <w:rPr>
                <w:color w:val="000000"/>
                <w:sz w:val="20"/>
                <w:szCs w:val="20"/>
                <w:lang w:val="el-GR" w:eastAsia="en-US"/>
              </w:rPr>
              <w:t>αντάπτορες</w:t>
            </w:r>
            <w:proofErr w:type="spellEnd"/>
            <w:r w:rsidRPr="00FB27F4">
              <w:rPr>
                <w:color w:val="000000"/>
                <w:sz w:val="20"/>
                <w:szCs w:val="20"/>
                <w:lang w:val="el-GR" w:eastAsia="en-US"/>
              </w:rPr>
              <w:t xml:space="preserve"> ειδικά σχεδιασμένους και επικυρωμένους για βέλτιστη απόδοση με εξειδικευμένες συστοιχίες ημιαγωγών. Να επιτρέπει στο χρήστη να συγκεντρώσει μέχρι 16 βιβλιοθήκες θραυσμάτων πριν από τη </w:t>
            </w:r>
            <w:r w:rsidRPr="00FB27F4">
              <w:rPr>
                <w:color w:val="000000"/>
                <w:sz w:val="20"/>
                <w:szCs w:val="20"/>
                <w:lang w:val="en-US" w:eastAsia="en-US"/>
              </w:rPr>
              <w:t>PCR</w:t>
            </w:r>
            <w:r w:rsidRPr="00FB27F4">
              <w:rPr>
                <w:color w:val="000000"/>
                <w:sz w:val="20"/>
                <w:szCs w:val="20"/>
                <w:lang w:val="el-GR" w:eastAsia="en-US"/>
              </w:rPr>
              <w:t xml:space="preserve"> </w:t>
            </w:r>
            <w:proofErr w:type="spellStart"/>
            <w:r w:rsidRPr="00FB27F4">
              <w:rPr>
                <w:color w:val="000000"/>
                <w:sz w:val="20"/>
                <w:szCs w:val="20"/>
                <w:lang w:val="el-GR" w:eastAsia="en-US"/>
              </w:rPr>
              <w:t>γαλακτωματοποίησης</w:t>
            </w:r>
            <w:proofErr w:type="spellEnd"/>
            <w:r w:rsidRPr="00FB27F4">
              <w:rPr>
                <w:color w:val="000000"/>
                <w:sz w:val="20"/>
                <w:szCs w:val="20"/>
                <w:lang w:val="el-GR" w:eastAsia="en-US"/>
              </w:rPr>
              <w:t xml:space="preserve">  και στη συνέχεια να διεξάγει ανάλυση πολλαπλής αλληλουχίας (</w:t>
            </w:r>
            <w:r w:rsidRPr="00FB27F4">
              <w:rPr>
                <w:color w:val="000000"/>
                <w:sz w:val="20"/>
                <w:szCs w:val="20"/>
                <w:lang w:val="en-US" w:eastAsia="en-US"/>
              </w:rPr>
              <w:t>multiplexed</w:t>
            </w:r>
            <w:r w:rsidRPr="00FB27F4">
              <w:rPr>
                <w:color w:val="000000"/>
                <w:sz w:val="20"/>
                <w:szCs w:val="20"/>
                <w:lang w:val="el-GR" w:eastAsia="en-US"/>
              </w:rPr>
              <w:t xml:space="preserve"> </w:t>
            </w:r>
            <w:r w:rsidRPr="00FB27F4">
              <w:rPr>
                <w:color w:val="000000"/>
                <w:sz w:val="20"/>
                <w:szCs w:val="20"/>
                <w:lang w:val="en-US" w:eastAsia="en-US"/>
              </w:rPr>
              <w:t>sequencing</w:t>
            </w:r>
            <w:r w:rsidRPr="00FB27F4">
              <w:rPr>
                <w:color w:val="000000"/>
                <w:sz w:val="20"/>
                <w:szCs w:val="20"/>
                <w:lang w:val="el-GR" w:eastAsia="en-US"/>
              </w:rPr>
              <w:t xml:space="preserve">), απλουστεύοντας τη ροή εργασίας αλληλουχίας ιόντων ημιαγωγών για ένα ευρύ φάσμα εφαρμογών, συμπεριλαμβανομένου του </w:t>
            </w:r>
            <w:proofErr w:type="spellStart"/>
            <w:r w:rsidRPr="00FB27F4">
              <w:rPr>
                <w:color w:val="000000"/>
                <w:sz w:val="20"/>
                <w:szCs w:val="20"/>
                <w:lang w:val="el-GR" w:eastAsia="en-US"/>
              </w:rPr>
              <w:t>στοχευμένου</w:t>
            </w:r>
            <w:proofErr w:type="spellEnd"/>
            <w:r w:rsidRPr="00FB27F4">
              <w:rPr>
                <w:color w:val="000000"/>
                <w:sz w:val="20"/>
                <w:szCs w:val="20"/>
                <w:lang w:val="el-GR" w:eastAsia="en-US"/>
              </w:rPr>
              <w:t xml:space="preserve"> εμπλουτισμού. Να είναι συμβατό </w:t>
            </w:r>
            <w:proofErr w:type="spellStart"/>
            <w:r w:rsidRPr="00FB27F4">
              <w:rPr>
                <w:color w:val="000000"/>
                <w:sz w:val="20"/>
                <w:szCs w:val="20"/>
                <w:lang w:val="el-GR" w:eastAsia="en-US"/>
              </w:rPr>
              <w:t>πρός</w:t>
            </w:r>
            <w:proofErr w:type="spellEnd"/>
            <w:r w:rsidRPr="00FB27F4">
              <w:rPr>
                <w:color w:val="000000"/>
                <w:sz w:val="20"/>
                <w:szCs w:val="20"/>
                <w:lang w:val="el-GR" w:eastAsia="en-US"/>
              </w:rPr>
              <w:t xml:space="preserve"> χρήση με άλλα </w:t>
            </w: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προσαρμογέων γραμμωτού κώδικα </w:t>
            </w:r>
            <w:proofErr w:type="spellStart"/>
            <w:r w:rsidRPr="00FB27F4">
              <w:rPr>
                <w:color w:val="000000"/>
                <w:sz w:val="20"/>
                <w:szCs w:val="20"/>
                <w:lang w:val="el-GR" w:eastAsia="en-US"/>
              </w:rPr>
              <w:t>ώστρε</w:t>
            </w:r>
            <w:proofErr w:type="spellEnd"/>
            <w:r w:rsidRPr="00FB27F4">
              <w:rPr>
                <w:color w:val="000000"/>
                <w:sz w:val="20"/>
                <w:szCs w:val="20"/>
                <w:lang w:val="el-GR" w:eastAsia="en-US"/>
              </w:rPr>
              <w:t xml:space="preserve"> να </w:t>
            </w:r>
            <w:proofErr w:type="spellStart"/>
            <w:r w:rsidRPr="00FB27F4">
              <w:rPr>
                <w:color w:val="000000"/>
                <w:sz w:val="20"/>
                <w:szCs w:val="20"/>
                <w:lang w:val="el-GR" w:eastAsia="en-US"/>
              </w:rPr>
              <w:t>να</w:t>
            </w:r>
            <w:proofErr w:type="spellEnd"/>
            <w:r w:rsidRPr="00FB27F4">
              <w:rPr>
                <w:color w:val="000000"/>
                <w:sz w:val="20"/>
                <w:szCs w:val="20"/>
                <w:lang w:val="el-GR" w:eastAsia="en-US"/>
              </w:rPr>
              <w:t xml:space="preserve"> επιτρέπει τη συγκέντρωση έως 96 βιβλιοθηκών θραυσμάτων.</w:t>
            </w:r>
            <w:r w:rsidRPr="00FB27F4">
              <w:rPr>
                <w:color w:val="000000"/>
                <w:sz w:val="20"/>
                <w:szCs w:val="20"/>
                <w:lang w:val="el-GR" w:eastAsia="en-US"/>
              </w:rPr>
              <w:br/>
              <w:t xml:space="preserve">Να επιτρέπει την πολυπλεξία πολυάριθμων δειγμάτων βιβλιοθήκης θραυσμάτων σε ένα ενιαίο </w:t>
            </w:r>
            <w:r w:rsidRPr="00FB27F4">
              <w:rPr>
                <w:color w:val="000000"/>
                <w:sz w:val="20"/>
                <w:szCs w:val="20"/>
                <w:lang w:val="en-US" w:eastAsia="en-US"/>
              </w:rPr>
              <w:t>chip</w:t>
            </w:r>
            <w:r w:rsidRPr="00FB27F4">
              <w:rPr>
                <w:color w:val="000000"/>
                <w:sz w:val="20"/>
                <w:szCs w:val="20"/>
                <w:lang w:val="el-GR" w:eastAsia="en-US"/>
              </w:rPr>
              <w:t xml:space="preserve"> προσδιορισμού αλληλουχίας με τη χρήση ισχυρών μοριακών γραμμικών κωδίκων. </w:t>
            </w:r>
            <w:r w:rsidRPr="00FB27F4">
              <w:rPr>
                <w:color w:val="000000"/>
                <w:sz w:val="20"/>
                <w:szCs w:val="20"/>
                <w:lang w:val="el-GR" w:eastAsia="en-US"/>
              </w:rPr>
              <w:br/>
              <w:t xml:space="preserve">Να επιτρέπει τη σταθερή διόρθωση σφάλματος ενσωματωμένη κατά το σχεδιασμό για μεγαλύτερη εμπιστοσύνη στην αναγνώριση του δείγματος. Να είναι συμβατό με την τεχνολογία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Semiconductor</w:t>
            </w:r>
            <w:r w:rsidRPr="00FB27F4">
              <w:rPr>
                <w:color w:val="000000"/>
                <w:sz w:val="20"/>
                <w:szCs w:val="20"/>
                <w:lang w:val="el-GR" w:eastAsia="en-US"/>
              </w:rPr>
              <w:t xml:space="preserve"> </w:t>
            </w:r>
            <w:r w:rsidRPr="00FB27F4">
              <w:rPr>
                <w:color w:val="000000"/>
                <w:sz w:val="20"/>
                <w:szCs w:val="20"/>
                <w:lang w:val="en-US" w:eastAsia="en-US"/>
              </w:rPr>
              <w:t>Sequencing</w:t>
            </w:r>
            <w:r w:rsidRPr="00FB27F4">
              <w:rPr>
                <w:color w:val="000000"/>
                <w:sz w:val="20"/>
                <w:szCs w:val="20"/>
                <w:lang w:val="el-GR" w:eastAsia="en-US"/>
              </w:rPr>
              <w:t xml:space="preserve">. </w:t>
            </w:r>
            <w:r w:rsidRPr="00FB27F4">
              <w:rPr>
                <w:color w:val="000000"/>
                <w:sz w:val="20"/>
                <w:szCs w:val="20"/>
                <w:lang w:val="el-GR" w:eastAsia="en-US"/>
              </w:rPr>
              <w:br/>
              <w:t xml:space="preserve">Να περιέχει: </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P</w:t>
            </w:r>
            <w:r w:rsidRPr="00FB27F4">
              <w:rPr>
                <w:color w:val="000000"/>
                <w:sz w:val="20"/>
                <w:szCs w:val="20"/>
                <w:lang w:val="el-GR" w:eastAsia="en-US"/>
              </w:rPr>
              <w:t xml:space="preserve">1 </w:t>
            </w:r>
            <w:r w:rsidRPr="00FB27F4">
              <w:rPr>
                <w:color w:val="000000"/>
                <w:sz w:val="20"/>
                <w:szCs w:val="20"/>
                <w:lang w:val="en-US" w:eastAsia="en-US"/>
              </w:rPr>
              <w:t>Adapter</w:t>
            </w:r>
            <w:r w:rsidRPr="00FB27F4">
              <w:rPr>
                <w:color w:val="000000"/>
                <w:sz w:val="20"/>
                <w:szCs w:val="20"/>
                <w:lang w:val="el-GR" w:eastAsia="en-US"/>
              </w:rPr>
              <w:t xml:space="preserve">, 1 </w:t>
            </w:r>
            <w:r w:rsidRPr="00FB27F4">
              <w:rPr>
                <w:color w:val="000000"/>
                <w:sz w:val="20"/>
                <w:szCs w:val="20"/>
                <w:lang w:val="en-US" w:eastAsia="en-US"/>
              </w:rPr>
              <w:t>tube</w:t>
            </w:r>
            <w:r w:rsidRPr="00FB27F4">
              <w:rPr>
                <w:color w:val="000000"/>
                <w:sz w:val="20"/>
                <w:szCs w:val="20"/>
                <w:lang w:val="el-GR" w:eastAsia="en-US"/>
              </w:rPr>
              <w:t>, 320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1, 1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2, 1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lastRenderedPageBreak/>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3, 1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4, 1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5, 1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6, 1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7, 1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8, 1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9, 1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10,1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11, 1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12, 1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13, 1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14, 1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15, 1 </w:t>
            </w:r>
            <w:r w:rsidRPr="00FB27F4">
              <w:rPr>
                <w:color w:val="000000"/>
                <w:sz w:val="20"/>
                <w:szCs w:val="20"/>
                <w:lang w:val="en-US" w:eastAsia="en-US"/>
              </w:rPr>
              <w:t>tube</w:t>
            </w:r>
            <w:r w:rsidRPr="00FB27F4">
              <w:rPr>
                <w:color w:val="000000"/>
                <w:sz w:val="20"/>
                <w:szCs w:val="20"/>
                <w:lang w:val="el-GR" w:eastAsia="en-US"/>
              </w:rPr>
              <w:t>, 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16, 1 </w:t>
            </w:r>
            <w:r w:rsidRPr="00FB27F4">
              <w:rPr>
                <w:color w:val="000000"/>
                <w:sz w:val="20"/>
                <w:szCs w:val="20"/>
                <w:lang w:val="en-US" w:eastAsia="en-US"/>
              </w:rPr>
              <w:t>tube</w:t>
            </w:r>
            <w:r w:rsidRPr="00FB27F4">
              <w:rPr>
                <w:color w:val="000000"/>
                <w:sz w:val="20"/>
                <w:szCs w:val="20"/>
                <w:lang w:val="el-GR" w:eastAsia="en-US"/>
              </w:rPr>
              <w:t>,20 µ</w:t>
            </w:r>
            <w:r w:rsidRPr="00FB27F4">
              <w:rPr>
                <w:color w:val="000000"/>
                <w:sz w:val="20"/>
                <w:szCs w:val="20"/>
                <w:lang w:val="en-US" w:eastAsia="en-US"/>
              </w:rPr>
              <w:t>L</w:t>
            </w:r>
            <w:r w:rsidRPr="00FB27F4">
              <w:rPr>
                <w:color w:val="000000"/>
                <w:sz w:val="20"/>
                <w:szCs w:val="20"/>
                <w:lang w:val="el-GR" w:eastAsia="en-US"/>
              </w:rPr>
              <w:br/>
            </w:r>
            <w:r w:rsidRPr="00FB27F4">
              <w:rPr>
                <w:color w:val="000000"/>
                <w:sz w:val="20"/>
                <w:szCs w:val="20"/>
                <w:lang w:val="el-GR" w:eastAsia="en-US"/>
              </w:rPr>
              <w:br/>
              <w:t xml:space="preserve">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Xpress</w:t>
            </w:r>
            <w:r w:rsidRPr="00FB27F4">
              <w:rPr>
                <w:color w:val="000000"/>
                <w:sz w:val="20"/>
                <w:szCs w:val="20"/>
                <w:lang w:val="el-GR" w:eastAsia="en-US"/>
              </w:rPr>
              <w:t xml:space="preserve"> </w:t>
            </w:r>
            <w:r w:rsidRPr="00FB27F4">
              <w:rPr>
                <w:color w:val="000000"/>
                <w:sz w:val="20"/>
                <w:szCs w:val="20"/>
                <w:lang w:val="en-US" w:eastAsia="en-US"/>
              </w:rPr>
              <w:t>Barcode</w:t>
            </w:r>
            <w:r w:rsidRPr="00FB27F4">
              <w:rPr>
                <w:color w:val="000000"/>
                <w:sz w:val="20"/>
                <w:szCs w:val="20"/>
                <w:lang w:val="el-GR" w:eastAsia="en-US"/>
              </w:rPr>
              <w:t xml:space="preserve"> </w:t>
            </w:r>
            <w:r w:rsidRPr="00FB27F4">
              <w:rPr>
                <w:color w:val="000000"/>
                <w:sz w:val="20"/>
                <w:szCs w:val="20"/>
                <w:lang w:val="en-US" w:eastAsia="en-US"/>
              </w:rPr>
              <w:t>Adaptors</w:t>
            </w:r>
            <w:r w:rsidRPr="00FB27F4">
              <w:rPr>
                <w:color w:val="000000"/>
                <w:sz w:val="20"/>
                <w:szCs w:val="20"/>
                <w:lang w:val="el-GR" w:eastAsia="en-US"/>
              </w:rPr>
              <w:t xml:space="preserve"> 1-16 </w:t>
            </w:r>
            <w:r w:rsidRPr="00FB27F4">
              <w:rPr>
                <w:color w:val="000000"/>
                <w:sz w:val="20"/>
                <w:szCs w:val="20"/>
                <w:lang w:val="en-US" w:eastAsia="en-US"/>
              </w:rPr>
              <w:t>Kit</w:t>
            </w:r>
            <w:r w:rsidRPr="00FB27F4">
              <w:rPr>
                <w:color w:val="000000"/>
                <w:sz w:val="20"/>
                <w:szCs w:val="20"/>
                <w:lang w:val="el-GR" w:eastAsia="en-US"/>
              </w:rPr>
              <w:t xml:space="preserve"> (</w:t>
            </w:r>
            <w:r w:rsidRPr="00FB27F4">
              <w:rPr>
                <w:color w:val="000000"/>
                <w:sz w:val="20"/>
                <w:szCs w:val="20"/>
                <w:lang w:val="en-US" w:eastAsia="en-US"/>
              </w:rPr>
              <w:t>Cat</w:t>
            </w:r>
            <w:r w:rsidRPr="00FB27F4">
              <w:rPr>
                <w:color w:val="000000"/>
                <w:sz w:val="20"/>
                <w:szCs w:val="20"/>
                <w:lang w:val="el-GR" w:eastAsia="en-US"/>
              </w:rPr>
              <w:t xml:space="preserve">. </w:t>
            </w:r>
            <w:r w:rsidRPr="00FB27F4">
              <w:rPr>
                <w:color w:val="000000"/>
                <w:sz w:val="20"/>
                <w:szCs w:val="20"/>
                <w:lang w:val="en-US" w:eastAsia="en-US"/>
              </w:rPr>
              <w:t>no</w:t>
            </w:r>
            <w:r w:rsidRPr="00FB27F4">
              <w:rPr>
                <w:color w:val="000000"/>
                <w:sz w:val="20"/>
                <w:szCs w:val="20"/>
                <w:lang w:val="el-GR" w:eastAsia="en-US"/>
              </w:rPr>
              <w:t>. 4471250) ή ισοδύναμο.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lastRenderedPageBreak/>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rPr>
          <w:trHeight w:val="765"/>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lastRenderedPageBreak/>
              <w:t>9</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w:t>
            </w:r>
            <w:proofErr w:type="spellStart"/>
            <w:r w:rsidRPr="00FB27F4">
              <w:rPr>
                <w:color w:val="000000"/>
                <w:sz w:val="20"/>
                <w:szCs w:val="20"/>
                <w:lang w:val="el-GR" w:eastAsia="en-US"/>
              </w:rPr>
              <w:t>κανονικοποίησης</w:t>
            </w:r>
            <w:proofErr w:type="spellEnd"/>
            <w:r w:rsidRPr="00FB27F4">
              <w:rPr>
                <w:color w:val="000000"/>
                <w:sz w:val="20"/>
                <w:szCs w:val="20"/>
                <w:lang w:val="el-GR" w:eastAsia="en-US"/>
              </w:rPr>
              <w:t xml:space="preserve"> μοριακής συγκέντρωσης βιβλιοθηκών</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96 α</w:t>
            </w:r>
            <w:proofErr w:type="spellStart"/>
            <w:r w:rsidRPr="00FB27F4">
              <w:rPr>
                <w:color w:val="000000"/>
                <w:sz w:val="20"/>
                <w:szCs w:val="20"/>
                <w:lang w:val="en-US" w:eastAsia="en-US"/>
              </w:rPr>
              <w:t>ντιδράσεων</w:t>
            </w:r>
            <w:proofErr w:type="spellEnd"/>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για την </w:t>
            </w:r>
            <w:proofErr w:type="spellStart"/>
            <w:r w:rsidRPr="00FB27F4">
              <w:rPr>
                <w:color w:val="000000"/>
                <w:sz w:val="20"/>
                <w:szCs w:val="20"/>
                <w:lang w:val="el-GR" w:eastAsia="en-US"/>
              </w:rPr>
              <w:t>κανονικοποίηση</w:t>
            </w:r>
            <w:proofErr w:type="spellEnd"/>
            <w:r w:rsidRPr="00FB27F4">
              <w:rPr>
                <w:color w:val="000000"/>
                <w:sz w:val="20"/>
                <w:szCs w:val="20"/>
                <w:lang w:val="el-GR" w:eastAsia="en-US"/>
              </w:rPr>
              <w:t xml:space="preserve"> μοριακής συγκέντρωσης βιβλιοθηκών χημείας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Torrent</w:t>
            </w:r>
            <w:r w:rsidRPr="00FB27F4">
              <w:rPr>
                <w:color w:val="000000"/>
                <w:sz w:val="20"/>
                <w:szCs w:val="20"/>
                <w:lang w:val="el-GR" w:eastAsia="en-US"/>
              </w:rPr>
              <w:t xml:space="preserve">. Να βασίζεται σε τεχνολογία σφαιριδίων.  Να είναι συμβατό με χημεία </w:t>
            </w:r>
            <w:proofErr w:type="spellStart"/>
            <w:r w:rsidRPr="00FB27F4">
              <w:rPr>
                <w:color w:val="000000"/>
                <w:sz w:val="20"/>
                <w:szCs w:val="20"/>
                <w:lang w:val="en-US" w:eastAsia="en-US"/>
              </w:rPr>
              <w:t>Ampliseq</w:t>
            </w:r>
            <w:proofErr w:type="spellEnd"/>
            <w:r w:rsidRPr="00FB27F4">
              <w:rPr>
                <w:color w:val="000000"/>
                <w:sz w:val="20"/>
                <w:szCs w:val="20"/>
                <w:lang w:val="el-GR" w:eastAsia="en-US"/>
              </w:rPr>
              <w:t xml:space="preserve">.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Library</w:t>
            </w:r>
            <w:r w:rsidRPr="00FB27F4">
              <w:rPr>
                <w:color w:val="000000"/>
                <w:sz w:val="20"/>
                <w:szCs w:val="20"/>
                <w:lang w:val="el-GR" w:eastAsia="en-US"/>
              </w:rPr>
              <w:t xml:space="preserve"> </w:t>
            </w:r>
            <w:r w:rsidRPr="00FB27F4">
              <w:rPr>
                <w:color w:val="000000"/>
                <w:sz w:val="20"/>
                <w:szCs w:val="20"/>
                <w:lang w:val="en-US" w:eastAsia="en-US"/>
              </w:rPr>
              <w:t>Equalizer</w:t>
            </w:r>
            <w:r w:rsidRPr="00FB27F4">
              <w:rPr>
                <w:color w:val="000000"/>
                <w:sz w:val="20"/>
                <w:szCs w:val="20"/>
                <w:lang w:val="el-GR" w:eastAsia="en-US"/>
              </w:rPr>
              <w:t xml:space="preserve">™ </w:t>
            </w:r>
            <w:r w:rsidRPr="00FB27F4">
              <w:rPr>
                <w:color w:val="000000"/>
                <w:sz w:val="20"/>
                <w:szCs w:val="20"/>
                <w:lang w:val="en-US" w:eastAsia="en-US"/>
              </w:rPr>
              <w:t>Kit</w:t>
            </w:r>
            <w:r w:rsidRPr="00FB27F4">
              <w:rPr>
                <w:color w:val="000000"/>
                <w:sz w:val="20"/>
                <w:szCs w:val="20"/>
                <w:lang w:val="el-GR" w:eastAsia="en-US"/>
              </w:rPr>
              <w:t xml:space="preserve"> (4482298) ή ισοδύναμο.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rPr>
          <w:trHeight w:val="3825"/>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10</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r w:rsidRPr="00FB27F4">
              <w:rPr>
                <w:color w:val="000000"/>
                <w:sz w:val="20"/>
                <w:szCs w:val="20"/>
                <w:lang w:val="en-US" w:eastAsia="en-US"/>
              </w:rPr>
              <w:t>Kit</w:t>
            </w:r>
            <w:r w:rsidRPr="00FB27F4">
              <w:rPr>
                <w:color w:val="000000"/>
                <w:sz w:val="20"/>
                <w:szCs w:val="20"/>
                <w:lang w:val="el-GR" w:eastAsia="en-US"/>
              </w:rPr>
              <w:t xml:space="preserve"> απομόνωσης </w:t>
            </w:r>
            <w:r w:rsidRPr="00FB27F4">
              <w:rPr>
                <w:color w:val="000000"/>
                <w:sz w:val="20"/>
                <w:szCs w:val="20"/>
                <w:lang w:val="en-US" w:eastAsia="en-US"/>
              </w:rPr>
              <w:t>DNA</w:t>
            </w:r>
            <w:r w:rsidRPr="00FB27F4">
              <w:rPr>
                <w:color w:val="000000"/>
                <w:sz w:val="20"/>
                <w:szCs w:val="20"/>
                <w:lang w:val="el-GR" w:eastAsia="en-US"/>
              </w:rPr>
              <w:t>/</w:t>
            </w:r>
            <w:r w:rsidRPr="00FB27F4">
              <w:rPr>
                <w:color w:val="000000"/>
                <w:sz w:val="20"/>
                <w:szCs w:val="20"/>
                <w:lang w:val="en-US" w:eastAsia="en-US"/>
              </w:rPr>
              <w:t>RNA</w:t>
            </w:r>
            <w:r w:rsidRPr="00FB27F4">
              <w:rPr>
                <w:color w:val="000000"/>
                <w:sz w:val="20"/>
                <w:szCs w:val="20"/>
                <w:lang w:val="el-GR" w:eastAsia="en-US"/>
              </w:rPr>
              <w:t xml:space="preserve"> από τομές παραφίνης.</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96</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n-US" w:eastAsia="en-US"/>
              </w:rPr>
            </w:pPr>
            <w:r w:rsidRPr="00FB27F4">
              <w:rPr>
                <w:color w:val="000000"/>
                <w:sz w:val="20"/>
                <w:szCs w:val="20"/>
                <w:lang w:val="en-US" w:eastAsia="en-US"/>
              </w:rPr>
              <w:t>Kit</w:t>
            </w:r>
            <w:r w:rsidRPr="00FB27F4">
              <w:rPr>
                <w:color w:val="000000"/>
                <w:sz w:val="20"/>
                <w:szCs w:val="20"/>
                <w:lang w:val="el-GR" w:eastAsia="en-US"/>
              </w:rPr>
              <w:t xml:space="preserve"> απομόνωσης </w:t>
            </w:r>
            <w:r w:rsidRPr="00FB27F4">
              <w:rPr>
                <w:color w:val="000000"/>
                <w:sz w:val="20"/>
                <w:szCs w:val="20"/>
                <w:lang w:val="en-US" w:eastAsia="en-US"/>
              </w:rPr>
              <w:t>DNA</w:t>
            </w:r>
            <w:r w:rsidRPr="00FB27F4">
              <w:rPr>
                <w:color w:val="000000"/>
                <w:sz w:val="20"/>
                <w:szCs w:val="20"/>
                <w:lang w:val="el-GR" w:eastAsia="en-US"/>
              </w:rPr>
              <w:t>/</w:t>
            </w:r>
            <w:r w:rsidRPr="00FB27F4">
              <w:rPr>
                <w:color w:val="000000"/>
                <w:sz w:val="20"/>
                <w:szCs w:val="20"/>
                <w:lang w:val="en-US" w:eastAsia="en-US"/>
              </w:rPr>
              <w:t>RNA</w:t>
            </w:r>
            <w:r w:rsidRPr="00FB27F4">
              <w:rPr>
                <w:color w:val="000000"/>
                <w:sz w:val="20"/>
                <w:szCs w:val="20"/>
                <w:lang w:val="el-GR" w:eastAsia="en-US"/>
              </w:rPr>
              <w:t xml:space="preserve"> από τομές παραφίνης.</w:t>
            </w:r>
            <w:r w:rsidRPr="00FB27F4">
              <w:rPr>
                <w:color w:val="000000"/>
                <w:sz w:val="20"/>
                <w:szCs w:val="20"/>
                <w:lang w:val="el-GR" w:eastAsia="en-US"/>
              </w:rPr>
              <w:br/>
              <w:t xml:space="preserve">Να </w:t>
            </w:r>
            <w:proofErr w:type="spellStart"/>
            <w:r w:rsidRPr="00FB27F4">
              <w:rPr>
                <w:color w:val="000000"/>
                <w:sz w:val="20"/>
                <w:szCs w:val="20"/>
                <w:lang w:val="el-GR" w:eastAsia="en-US"/>
              </w:rPr>
              <w:t>πληρει</w:t>
            </w:r>
            <w:proofErr w:type="spellEnd"/>
            <w:r w:rsidRPr="00FB27F4">
              <w:rPr>
                <w:color w:val="000000"/>
                <w:sz w:val="20"/>
                <w:szCs w:val="20"/>
                <w:lang w:val="el-GR" w:eastAsia="en-US"/>
              </w:rPr>
              <w:t xml:space="preserve"> τις παρακάτω προδιαγραφές.</w:t>
            </w:r>
            <w:r w:rsidRPr="00FB27F4">
              <w:rPr>
                <w:color w:val="000000"/>
                <w:sz w:val="20"/>
                <w:szCs w:val="20"/>
                <w:lang w:val="el-GR" w:eastAsia="en-US"/>
              </w:rPr>
              <w:br/>
              <w:t xml:space="preserve">Να απομονώνει τόσο το </w:t>
            </w:r>
            <w:r w:rsidRPr="00FB27F4">
              <w:rPr>
                <w:color w:val="000000"/>
                <w:sz w:val="20"/>
                <w:szCs w:val="20"/>
                <w:lang w:val="en-US" w:eastAsia="en-US"/>
              </w:rPr>
              <w:t>DNA</w:t>
            </w:r>
            <w:r w:rsidRPr="00FB27F4">
              <w:rPr>
                <w:color w:val="000000"/>
                <w:sz w:val="20"/>
                <w:szCs w:val="20"/>
                <w:lang w:val="el-GR" w:eastAsia="en-US"/>
              </w:rPr>
              <w:t xml:space="preserve"> όσο και το </w:t>
            </w:r>
            <w:r w:rsidRPr="00FB27F4">
              <w:rPr>
                <w:color w:val="000000"/>
                <w:sz w:val="20"/>
                <w:szCs w:val="20"/>
                <w:lang w:val="en-US" w:eastAsia="en-US"/>
              </w:rPr>
              <w:t>RNA</w:t>
            </w:r>
            <w:r w:rsidRPr="00FB27F4">
              <w:rPr>
                <w:color w:val="000000"/>
                <w:sz w:val="20"/>
                <w:szCs w:val="20"/>
                <w:lang w:val="el-GR" w:eastAsia="en-US"/>
              </w:rPr>
              <w:t xml:space="preserve"> από την </w:t>
            </w:r>
            <w:proofErr w:type="spellStart"/>
            <w:r w:rsidRPr="00FB27F4">
              <w:rPr>
                <w:color w:val="000000"/>
                <w:sz w:val="20"/>
                <w:szCs w:val="20"/>
                <w:lang w:val="el-GR" w:eastAsia="en-US"/>
              </w:rPr>
              <w:t>ιδια</w:t>
            </w:r>
            <w:proofErr w:type="spellEnd"/>
            <w:r w:rsidRPr="00FB27F4">
              <w:rPr>
                <w:color w:val="000000"/>
                <w:sz w:val="20"/>
                <w:szCs w:val="20"/>
                <w:lang w:val="el-GR" w:eastAsia="en-US"/>
              </w:rPr>
              <w:t xml:space="preserve"> </w:t>
            </w:r>
            <w:proofErr w:type="spellStart"/>
            <w:r w:rsidRPr="00FB27F4">
              <w:rPr>
                <w:color w:val="000000"/>
                <w:sz w:val="20"/>
                <w:szCs w:val="20"/>
                <w:lang w:val="el-GR" w:eastAsia="en-US"/>
              </w:rPr>
              <w:t>τομη</w:t>
            </w:r>
            <w:proofErr w:type="spellEnd"/>
            <w:r w:rsidRPr="00FB27F4">
              <w:rPr>
                <w:color w:val="000000"/>
                <w:sz w:val="20"/>
                <w:szCs w:val="20"/>
                <w:lang w:val="el-GR" w:eastAsia="en-US"/>
              </w:rPr>
              <w:t xml:space="preserve"> παραφίνης (σταθεροποιημένη με φορμαλδεΰδη- ή </w:t>
            </w:r>
            <w:proofErr w:type="spellStart"/>
            <w:r w:rsidRPr="00FB27F4">
              <w:rPr>
                <w:color w:val="000000"/>
                <w:sz w:val="20"/>
                <w:szCs w:val="20"/>
                <w:lang w:val="el-GR" w:eastAsia="en-US"/>
              </w:rPr>
              <w:t>παραφορμαλδεΰδη</w:t>
            </w:r>
            <w:proofErr w:type="spellEnd"/>
            <w:r w:rsidRPr="00FB27F4">
              <w:rPr>
                <w:color w:val="000000"/>
                <w:sz w:val="20"/>
                <w:szCs w:val="20"/>
                <w:lang w:val="el-GR" w:eastAsia="en-US"/>
              </w:rPr>
              <w:t xml:space="preserve">) </w:t>
            </w:r>
            <w:r w:rsidRPr="00FB27F4">
              <w:rPr>
                <w:color w:val="000000"/>
                <w:sz w:val="20"/>
                <w:szCs w:val="20"/>
                <w:lang w:val="el-GR" w:eastAsia="en-US"/>
              </w:rPr>
              <w:br/>
              <w:t xml:space="preserve">Να επιτρέπει την απομόνωση μόνο του </w:t>
            </w:r>
            <w:r w:rsidRPr="00FB27F4">
              <w:rPr>
                <w:color w:val="000000"/>
                <w:sz w:val="20"/>
                <w:szCs w:val="20"/>
                <w:lang w:val="en-US" w:eastAsia="en-US"/>
              </w:rPr>
              <w:t>DNA</w:t>
            </w:r>
            <w:r w:rsidRPr="00FB27F4">
              <w:rPr>
                <w:color w:val="000000"/>
                <w:sz w:val="20"/>
                <w:szCs w:val="20"/>
                <w:lang w:val="el-GR" w:eastAsia="en-US"/>
              </w:rPr>
              <w:t xml:space="preserve"> ή </w:t>
            </w:r>
            <w:proofErr w:type="spellStart"/>
            <w:r w:rsidRPr="00FB27F4">
              <w:rPr>
                <w:color w:val="000000"/>
                <w:sz w:val="20"/>
                <w:szCs w:val="20"/>
                <w:lang w:val="el-GR" w:eastAsia="en-US"/>
              </w:rPr>
              <w:t>μονο</w:t>
            </w:r>
            <w:proofErr w:type="spellEnd"/>
            <w:r w:rsidRPr="00FB27F4">
              <w:rPr>
                <w:color w:val="000000"/>
                <w:sz w:val="20"/>
                <w:szCs w:val="20"/>
                <w:lang w:val="el-GR" w:eastAsia="en-US"/>
              </w:rPr>
              <w:t xml:space="preserve"> του </w:t>
            </w:r>
            <w:r w:rsidRPr="00FB27F4">
              <w:rPr>
                <w:color w:val="000000"/>
                <w:sz w:val="20"/>
                <w:szCs w:val="20"/>
                <w:lang w:val="en-US" w:eastAsia="en-US"/>
              </w:rPr>
              <w:t>RNA</w:t>
            </w:r>
            <w:r w:rsidRPr="00FB27F4">
              <w:rPr>
                <w:color w:val="000000"/>
                <w:sz w:val="20"/>
                <w:szCs w:val="20"/>
                <w:lang w:val="el-GR" w:eastAsia="en-US"/>
              </w:rPr>
              <w:t>.</w:t>
            </w:r>
            <w:r w:rsidRPr="00FB27F4">
              <w:rPr>
                <w:color w:val="000000"/>
                <w:sz w:val="20"/>
                <w:szCs w:val="20"/>
                <w:lang w:val="el-GR" w:eastAsia="en-US"/>
              </w:rPr>
              <w:br/>
              <w:t xml:space="preserve">Να χρησιμοποιεί τεχνολογία μαγνητικών σφαιριδίων διασφαλίζοντας </w:t>
            </w:r>
            <w:proofErr w:type="spellStart"/>
            <w:r w:rsidRPr="00FB27F4">
              <w:rPr>
                <w:color w:val="000000"/>
                <w:sz w:val="20"/>
                <w:szCs w:val="20"/>
                <w:lang w:val="el-GR" w:eastAsia="en-US"/>
              </w:rPr>
              <w:t>αναπαραγώγιμη</w:t>
            </w:r>
            <w:proofErr w:type="spellEnd"/>
            <w:r w:rsidRPr="00FB27F4">
              <w:rPr>
                <w:color w:val="000000"/>
                <w:sz w:val="20"/>
                <w:szCs w:val="20"/>
                <w:lang w:val="el-GR" w:eastAsia="en-US"/>
              </w:rPr>
              <w:t xml:space="preserve"> ανάκτηση υψηλής ποιότητας </w:t>
            </w:r>
            <w:proofErr w:type="spellStart"/>
            <w:r w:rsidRPr="00FB27F4">
              <w:rPr>
                <w:color w:val="000000"/>
                <w:sz w:val="20"/>
                <w:szCs w:val="20"/>
                <w:lang w:val="el-GR" w:eastAsia="en-US"/>
              </w:rPr>
              <w:t>νουκλεϊνικού</w:t>
            </w:r>
            <w:proofErr w:type="spellEnd"/>
            <w:r w:rsidRPr="00FB27F4">
              <w:rPr>
                <w:color w:val="000000"/>
                <w:sz w:val="20"/>
                <w:szCs w:val="20"/>
                <w:lang w:val="el-GR" w:eastAsia="en-US"/>
              </w:rPr>
              <w:t xml:space="preserve"> οξέος μέσω χειροκίνητης ή αυτοματοποιημένη διαδικασίας. </w:t>
            </w:r>
            <w:r w:rsidRPr="00FB27F4">
              <w:rPr>
                <w:color w:val="000000"/>
                <w:sz w:val="20"/>
                <w:szCs w:val="20"/>
                <w:lang w:val="el-GR" w:eastAsia="en-US"/>
              </w:rPr>
              <w:br/>
              <w:t xml:space="preserve">Το απομονωμένο </w:t>
            </w:r>
            <w:proofErr w:type="spellStart"/>
            <w:r w:rsidRPr="00FB27F4">
              <w:rPr>
                <w:color w:val="000000"/>
                <w:sz w:val="20"/>
                <w:szCs w:val="20"/>
                <w:lang w:val="el-GR" w:eastAsia="en-US"/>
              </w:rPr>
              <w:t>νουκλεϊνικό</w:t>
            </w:r>
            <w:proofErr w:type="spellEnd"/>
            <w:r w:rsidRPr="00FB27F4">
              <w:rPr>
                <w:color w:val="000000"/>
                <w:sz w:val="20"/>
                <w:szCs w:val="20"/>
                <w:lang w:val="el-GR" w:eastAsia="en-US"/>
              </w:rPr>
              <w:t xml:space="preserve"> οξύ να είναι κατάλληλο για χρήση με ένα ευρύ φάσμα  εφαρμογών, όπως </w:t>
            </w:r>
            <w:proofErr w:type="spellStart"/>
            <w:r w:rsidRPr="00FB27F4">
              <w:rPr>
                <w:color w:val="000000"/>
                <w:sz w:val="20"/>
                <w:szCs w:val="20"/>
                <w:lang w:val="en-US" w:eastAsia="en-US"/>
              </w:rPr>
              <w:t>ext</w:t>
            </w:r>
            <w:proofErr w:type="spellEnd"/>
            <w:r w:rsidRPr="00FB27F4">
              <w:rPr>
                <w:color w:val="000000"/>
                <w:sz w:val="20"/>
                <w:szCs w:val="20"/>
                <w:lang w:val="el-GR" w:eastAsia="en-US"/>
              </w:rPr>
              <w:t>-</w:t>
            </w:r>
            <w:r w:rsidRPr="00FB27F4">
              <w:rPr>
                <w:color w:val="000000"/>
                <w:sz w:val="20"/>
                <w:szCs w:val="20"/>
                <w:lang w:val="en-US" w:eastAsia="en-US"/>
              </w:rPr>
              <w:t>Generation</w:t>
            </w:r>
            <w:r w:rsidRPr="00FB27F4">
              <w:rPr>
                <w:color w:val="000000"/>
                <w:sz w:val="20"/>
                <w:szCs w:val="20"/>
                <w:lang w:val="el-GR" w:eastAsia="en-US"/>
              </w:rPr>
              <w:t xml:space="preserve"> </w:t>
            </w:r>
            <w:r w:rsidRPr="00FB27F4">
              <w:rPr>
                <w:color w:val="000000"/>
                <w:sz w:val="20"/>
                <w:szCs w:val="20"/>
                <w:lang w:val="en-US" w:eastAsia="en-US"/>
              </w:rPr>
              <w:lastRenderedPageBreak/>
              <w:t>Sequencing</w:t>
            </w:r>
            <w:r w:rsidRPr="00FB27F4">
              <w:rPr>
                <w:color w:val="000000"/>
                <w:sz w:val="20"/>
                <w:szCs w:val="20"/>
                <w:lang w:val="el-GR" w:eastAsia="en-US"/>
              </w:rPr>
              <w:t>,</w:t>
            </w:r>
            <w:r w:rsidRPr="00FB27F4">
              <w:rPr>
                <w:color w:val="000000"/>
                <w:sz w:val="20"/>
                <w:szCs w:val="20"/>
                <w:lang w:val="en-US" w:eastAsia="en-US"/>
              </w:rPr>
              <w:t>PCR</w:t>
            </w:r>
            <w:r w:rsidRPr="00FB27F4">
              <w:rPr>
                <w:color w:val="000000"/>
                <w:sz w:val="20"/>
                <w:szCs w:val="20"/>
                <w:lang w:val="el-GR" w:eastAsia="en-US"/>
              </w:rPr>
              <w:t>,</w:t>
            </w:r>
            <w:r w:rsidRPr="00FB27F4">
              <w:rPr>
                <w:color w:val="000000"/>
                <w:sz w:val="20"/>
                <w:szCs w:val="20"/>
                <w:lang w:val="en-US" w:eastAsia="en-US"/>
              </w:rPr>
              <w:t>RT</w:t>
            </w:r>
            <w:r w:rsidRPr="00FB27F4">
              <w:rPr>
                <w:color w:val="000000"/>
                <w:sz w:val="20"/>
                <w:szCs w:val="20"/>
                <w:lang w:val="el-GR" w:eastAsia="en-US"/>
              </w:rPr>
              <w:t>-</w:t>
            </w:r>
            <w:r w:rsidRPr="00FB27F4">
              <w:rPr>
                <w:color w:val="000000"/>
                <w:sz w:val="20"/>
                <w:szCs w:val="20"/>
                <w:lang w:val="en-US" w:eastAsia="en-US"/>
              </w:rPr>
              <w:t>PCR</w:t>
            </w:r>
            <w:r w:rsidRPr="00FB27F4">
              <w:rPr>
                <w:color w:val="000000"/>
                <w:sz w:val="20"/>
                <w:szCs w:val="20"/>
                <w:lang w:val="el-GR" w:eastAsia="en-US"/>
              </w:rPr>
              <w:t xml:space="preserve"> (</w:t>
            </w:r>
            <w:r w:rsidRPr="00FB27F4">
              <w:rPr>
                <w:color w:val="000000"/>
                <w:sz w:val="20"/>
                <w:szCs w:val="20"/>
                <w:lang w:val="en-US" w:eastAsia="en-US"/>
              </w:rPr>
              <w:t>Endpoint</w:t>
            </w:r>
            <w:r w:rsidRPr="00FB27F4">
              <w:rPr>
                <w:color w:val="000000"/>
                <w:sz w:val="20"/>
                <w:szCs w:val="20"/>
                <w:lang w:val="el-GR" w:eastAsia="en-US"/>
              </w:rPr>
              <w:t>),</w:t>
            </w:r>
            <w:r w:rsidRPr="00FB27F4">
              <w:rPr>
                <w:color w:val="000000"/>
                <w:sz w:val="20"/>
                <w:szCs w:val="20"/>
                <w:lang w:val="en-US" w:eastAsia="en-US"/>
              </w:rPr>
              <w:t>Real</w:t>
            </w:r>
            <w:r w:rsidRPr="00FB27F4">
              <w:rPr>
                <w:color w:val="000000"/>
                <w:sz w:val="20"/>
                <w:szCs w:val="20"/>
                <w:lang w:val="el-GR" w:eastAsia="en-US"/>
              </w:rPr>
              <w:t>-</w:t>
            </w:r>
            <w:r w:rsidRPr="00FB27F4">
              <w:rPr>
                <w:color w:val="000000"/>
                <w:sz w:val="20"/>
                <w:szCs w:val="20"/>
                <w:lang w:val="en-US" w:eastAsia="en-US"/>
              </w:rPr>
              <w:t>Time</w:t>
            </w:r>
            <w:r w:rsidRPr="00FB27F4">
              <w:rPr>
                <w:color w:val="000000"/>
                <w:sz w:val="20"/>
                <w:szCs w:val="20"/>
                <w:lang w:val="el-GR" w:eastAsia="en-US"/>
              </w:rPr>
              <w:t xml:space="preserve"> </w:t>
            </w:r>
            <w:r w:rsidRPr="00FB27F4">
              <w:rPr>
                <w:color w:val="000000"/>
                <w:sz w:val="20"/>
                <w:szCs w:val="20"/>
                <w:lang w:val="en-US" w:eastAsia="en-US"/>
              </w:rPr>
              <w:t>PCR</w:t>
            </w:r>
            <w:r w:rsidRPr="00FB27F4">
              <w:rPr>
                <w:color w:val="000000"/>
                <w:sz w:val="20"/>
                <w:szCs w:val="20"/>
                <w:lang w:val="el-GR" w:eastAsia="en-US"/>
              </w:rPr>
              <w:t>,</w:t>
            </w:r>
            <w:r w:rsidRPr="00FB27F4">
              <w:rPr>
                <w:color w:val="000000"/>
                <w:sz w:val="20"/>
                <w:szCs w:val="20"/>
                <w:lang w:val="en-US" w:eastAsia="en-US"/>
              </w:rPr>
              <w:t>microRNA</w:t>
            </w:r>
            <w:r w:rsidRPr="00FB27F4">
              <w:rPr>
                <w:color w:val="000000"/>
                <w:sz w:val="20"/>
                <w:szCs w:val="20"/>
                <w:lang w:val="el-GR" w:eastAsia="en-US"/>
              </w:rPr>
              <w:t xml:space="preserve"> </w:t>
            </w:r>
            <w:r w:rsidRPr="00FB27F4">
              <w:rPr>
                <w:color w:val="000000"/>
                <w:sz w:val="20"/>
                <w:szCs w:val="20"/>
                <w:lang w:val="en-US" w:eastAsia="en-US"/>
              </w:rPr>
              <w:t>Analysis</w:t>
            </w:r>
            <w:r w:rsidRPr="00FB27F4">
              <w:rPr>
                <w:color w:val="000000"/>
                <w:sz w:val="20"/>
                <w:szCs w:val="20"/>
                <w:lang w:val="el-GR" w:eastAsia="en-US"/>
              </w:rPr>
              <w:t>.</w:t>
            </w:r>
            <w:r w:rsidRPr="00FB27F4">
              <w:rPr>
                <w:color w:val="000000"/>
                <w:sz w:val="20"/>
                <w:szCs w:val="20"/>
                <w:lang w:val="el-GR" w:eastAsia="en-US"/>
              </w:rPr>
              <w:br/>
              <w:t xml:space="preserve">Να είναι συμβατό με </w:t>
            </w:r>
            <w:proofErr w:type="spellStart"/>
            <w:r w:rsidRPr="00FB27F4">
              <w:rPr>
                <w:color w:val="000000"/>
                <w:sz w:val="20"/>
                <w:szCs w:val="20"/>
                <w:lang w:val="en-US" w:eastAsia="en-US"/>
              </w:rPr>
              <w:t>Autolys</w:t>
            </w:r>
            <w:proofErr w:type="spellEnd"/>
            <w:r w:rsidRPr="00FB27F4">
              <w:rPr>
                <w:color w:val="000000"/>
                <w:sz w:val="20"/>
                <w:szCs w:val="20"/>
                <w:lang w:val="el-GR" w:eastAsia="en-US"/>
              </w:rPr>
              <w:t xml:space="preserve"> </w:t>
            </w:r>
            <w:r w:rsidRPr="00FB27F4">
              <w:rPr>
                <w:color w:val="000000"/>
                <w:sz w:val="20"/>
                <w:szCs w:val="20"/>
                <w:lang w:val="en-US" w:eastAsia="en-US"/>
              </w:rPr>
              <w:t>M</w:t>
            </w:r>
            <w:r w:rsidRPr="00FB27F4">
              <w:rPr>
                <w:color w:val="000000"/>
                <w:sz w:val="20"/>
                <w:szCs w:val="20"/>
                <w:lang w:val="el-GR" w:eastAsia="en-US"/>
              </w:rPr>
              <w:t xml:space="preserve"> </w:t>
            </w:r>
            <w:r w:rsidRPr="00FB27F4">
              <w:rPr>
                <w:color w:val="000000"/>
                <w:sz w:val="20"/>
                <w:szCs w:val="20"/>
                <w:lang w:val="en-US" w:eastAsia="en-US"/>
              </w:rPr>
              <w:t>tubes</w:t>
            </w:r>
            <w:r w:rsidRPr="00FB27F4">
              <w:rPr>
                <w:color w:val="000000"/>
                <w:sz w:val="20"/>
                <w:szCs w:val="20"/>
                <w:lang w:val="el-GR" w:eastAsia="en-US"/>
              </w:rPr>
              <w:t xml:space="preserve"> που επιτρέπουν ένα ταχύτερο  μέσο </w:t>
            </w:r>
            <w:proofErr w:type="spellStart"/>
            <w:r w:rsidRPr="00FB27F4">
              <w:rPr>
                <w:color w:val="000000"/>
                <w:sz w:val="20"/>
                <w:szCs w:val="20"/>
                <w:lang w:val="el-GR" w:eastAsia="en-US"/>
              </w:rPr>
              <w:t>αποπαραφίνωσης</w:t>
            </w:r>
            <w:proofErr w:type="spellEnd"/>
            <w:r w:rsidRPr="00FB27F4">
              <w:rPr>
                <w:color w:val="000000"/>
                <w:sz w:val="20"/>
                <w:szCs w:val="20"/>
                <w:lang w:val="el-GR" w:eastAsia="en-US"/>
              </w:rPr>
              <w:t xml:space="preserve"> δειγμάτων </w:t>
            </w:r>
            <w:r w:rsidRPr="00FB27F4">
              <w:rPr>
                <w:color w:val="000000"/>
                <w:sz w:val="20"/>
                <w:szCs w:val="20"/>
                <w:lang w:val="en-US" w:eastAsia="en-US"/>
              </w:rPr>
              <w:t>FFPE</w:t>
            </w:r>
            <w:r w:rsidRPr="00FB27F4">
              <w:rPr>
                <w:color w:val="000000"/>
                <w:sz w:val="20"/>
                <w:szCs w:val="20"/>
                <w:lang w:val="el-GR" w:eastAsia="en-US"/>
              </w:rPr>
              <w:t xml:space="preserve"> εξαλείφοντας την ανάγκη για οργανικούς διαλύτες όπως </w:t>
            </w:r>
            <w:proofErr w:type="spellStart"/>
            <w:r w:rsidRPr="00FB27F4">
              <w:rPr>
                <w:color w:val="000000"/>
                <w:sz w:val="20"/>
                <w:szCs w:val="20"/>
                <w:lang w:val="el-GR" w:eastAsia="en-US"/>
              </w:rPr>
              <w:t>ξυλόλιο</w:t>
            </w:r>
            <w:proofErr w:type="spellEnd"/>
            <w:r w:rsidRPr="00FB27F4">
              <w:rPr>
                <w:color w:val="000000"/>
                <w:sz w:val="20"/>
                <w:szCs w:val="20"/>
                <w:lang w:val="el-GR" w:eastAsia="en-US"/>
              </w:rPr>
              <w:t xml:space="preserve"> ή </w:t>
            </w:r>
            <w:proofErr w:type="spellStart"/>
            <w:r w:rsidRPr="00FB27F4">
              <w:rPr>
                <w:color w:val="000000"/>
                <w:sz w:val="20"/>
                <w:szCs w:val="20"/>
                <w:lang w:val="en-US" w:eastAsia="en-US"/>
              </w:rPr>
              <w:t>CitriSolv</w:t>
            </w:r>
            <w:proofErr w:type="spellEnd"/>
            <w:r w:rsidRPr="00FB27F4">
              <w:rPr>
                <w:color w:val="000000"/>
                <w:sz w:val="20"/>
                <w:szCs w:val="20"/>
                <w:lang w:val="el-GR" w:eastAsia="en-US"/>
              </w:rPr>
              <w:t xml:space="preserve"> και αιθανόλη. </w:t>
            </w:r>
            <w:r w:rsidRPr="00FB27F4">
              <w:rPr>
                <w:color w:val="000000"/>
                <w:sz w:val="20"/>
                <w:szCs w:val="20"/>
                <w:lang w:val="el-GR" w:eastAsia="en-US"/>
              </w:rPr>
              <w:br/>
            </w:r>
            <w:proofErr w:type="spellStart"/>
            <w:r w:rsidRPr="00FB27F4">
              <w:rPr>
                <w:color w:val="000000"/>
                <w:sz w:val="20"/>
                <w:szCs w:val="20"/>
                <w:lang w:val="en-US" w:eastAsia="en-US"/>
              </w:rPr>
              <w:t>Το</w:t>
            </w:r>
            <w:proofErr w:type="spellEnd"/>
            <w:r w:rsidRPr="00FB27F4">
              <w:rPr>
                <w:color w:val="000000"/>
                <w:sz w:val="20"/>
                <w:szCs w:val="20"/>
                <w:lang w:val="en-US" w:eastAsia="en-US"/>
              </w:rPr>
              <w:t xml:space="preserve"> </w:t>
            </w:r>
            <w:proofErr w:type="spellStart"/>
            <w:r w:rsidRPr="00FB27F4">
              <w:rPr>
                <w:color w:val="000000"/>
                <w:sz w:val="20"/>
                <w:szCs w:val="20"/>
                <w:lang w:val="en-US" w:eastAsia="en-US"/>
              </w:rPr>
              <w:t>κιτ</w:t>
            </w:r>
            <w:proofErr w:type="spellEnd"/>
            <w:r w:rsidRPr="00FB27F4">
              <w:rPr>
                <w:color w:val="000000"/>
                <w:sz w:val="20"/>
                <w:szCs w:val="20"/>
                <w:lang w:val="en-US" w:eastAsia="en-US"/>
              </w:rPr>
              <w:t xml:space="preserve"> να π</w:t>
            </w:r>
            <w:proofErr w:type="spellStart"/>
            <w:r w:rsidRPr="00FB27F4">
              <w:rPr>
                <w:color w:val="000000"/>
                <w:sz w:val="20"/>
                <w:szCs w:val="20"/>
                <w:lang w:val="en-US" w:eastAsia="en-US"/>
              </w:rPr>
              <w:t>εριλ</w:t>
            </w:r>
            <w:proofErr w:type="spellEnd"/>
            <w:r w:rsidRPr="00FB27F4">
              <w:rPr>
                <w:color w:val="000000"/>
                <w:sz w:val="20"/>
                <w:szCs w:val="20"/>
                <w:lang w:val="en-US" w:eastAsia="en-US"/>
              </w:rPr>
              <w:t xml:space="preserve">αμβάνει Protease, Protease Digestion Buffer, Binding Solution, Nucleic Acid Binding Beads, DNA Wash Buffer, Wash Solution 2 Concentrate, Elution Solution, RNA Wash Buffer Concentrate, DNase, DNase buffer.  </w:t>
            </w: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96 α</w:t>
            </w:r>
            <w:proofErr w:type="spellStart"/>
            <w:r w:rsidRPr="00FB27F4">
              <w:rPr>
                <w:color w:val="000000"/>
                <w:sz w:val="20"/>
                <w:szCs w:val="20"/>
                <w:lang w:val="en-US" w:eastAsia="en-US"/>
              </w:rPr>
              <w:t>ντιδράσεων</w:t>
            </w:r>
            <w:proofErr w:type="spellEnd"/>
            <w:r w:rsidRPr="00FB27F4">
              <w:rPr>
                <w:color w:val="000000"/>
                <w:sz w:val="20"/>
                <w:szCs w:val="20"/>
                <w:lang w:val="en-US" w:eastAsia="en-US"/>
              </w:rPr>
              <w:t xml:space="preserve">.  </w:t>
            </w:r>
            <w:proofErr w:type="spellStart"/>
            <w:r w:rsidRPr="00FB27F4">
              <w:rPr>
                <w:color w:val="000000"/>
                <w:sz w:val="20"/>
                <w:szCs w:val="20"/>
                <w:lang w:val="en-US" w:eastAsia="en-US"/>
              </w:rPr>
              <w:t>Π.χ</w:t>
            </w:r>
            <w:proofErr w:type="spellEnd"/>
            <w:r w:rsidRPr="00FB27F4">
              <w:rPr>
                <w:color w:val="000000"/>
                <w:sz w:val="20"/>
                <w:szCs w:val="20"/>
                <w:lang w:val="en-US" w:eastAsia="en-US"/>
              </w:rPr>
              <w:t>. κατα</w:t>
            </w:r>
            <w:proofErr w:type="spellStart"/>
            <w:r w:rsidRPr="00FB27F4">
              <w:rPr>
                <w:color w:val="000000"/>
                <w:sz w:val="20"/>
                <w:szCs w:val="20"/>
                <w:lang w:val="en-US" w:eastAsia="en-US"/>
              </w:rPr>
              <w:t>σκευ</w:t>
            </w:r>
            <w:proofErr w:type="spellEnd"/>
            <w:r w:rsidRPr="00FB27F4">
              <w:rPr>
                <w:color w:val="000000"/>
                <w:sz w:val="20"/>
                <w:szCs w:val="20"/>
                <w:lang w:val="en-US" w:eastAsia="en-US"/>
              </w:rPr>
              <w:t xml:space="preserve">αστής </w:t>
            </w:r>
            <w:proofErr w:type="spellStart"/>
            <w:r w:rsidRPr="00FB27F4">
              <w:rPr>
                <w:color w:val="000000"/>
                <w:sz w:val="20"/>
                <w:szCs w:val="20"/>
                <w:lang w:val="en-US" w:eastAsia="en-US"/>
              </w:rPr>
              <w:t>Thermo</w:t>
            </w:r>
            <w:proofErr w:type="spellEnd"/>
            <w:r w:rsidRPr="00FB27F4">
              <w:rPr>
                <w:color w:val="000000"/>
                <w:sz w:val="20"/>
                <w:szCs w:val="20"/>
                <w:lang w:val="en-US" w:eastAsia="en-US"/>
              </w:rPr>
              <w:t xml:space="preserve">,  </w:t>
            </w:r>
            <w:proofErr w:type="spellStart"/>
            <w:r w:rsidRPr="00FB27F4">
              <w:rPr>
                <w:color w:val="000000"/>
                <w:sz w:val="20"/>
                <w:szCs w:val="20"/>
                <w:lang w:val="en-US" w:eastAsia="en-US"/>
              </w:rPr>
              <w:t>MagMax</w:t>
            </w:r>
            <w:proofErr w:type="spellEnd"/>
            <w:r w:rsidRPr="00FB27F4">
              <w:rPr>
                <w:color w:val="000000"/>
                <w:sz w:val="20"/>
                <w:szCs w:val="20"/>
                <w:lang w:val="en-US" w:eastAsia="en-US"/>
              </w:rPr>
              <w:t xml:space="preserve"> FFPE DNA/RNA Ultra Kit (A31881) ή </w:t>
            </w:r>
            <w:proofErr w:type="spellStart"/>
            <w:r w:rsidRPr="00FB27F4">
              <w:rPr>
                <w:color w:val="000000"/>
                <w:sz w:val="20"/>
                <w:szCs w:val="20"/>
                <w:lang w:val="en-US" w:eastAsia="en-US"/>
              </w:rPr>
              <w:t>ισοδύν</w:t>
            </w:r>
            <w:proofErr w:type="spellEnd"/>
            <w:r w:rsidRPr="00FB27F4">
              <w:rPr>
                <w:color w:val="000000"/>
                <w:sz w:val="20"/>
                <w:szCs w:val="20"/>
                <w:lang w:val="en-US" w:eastAsia="en-US"/>
              </w:rPr>
              <w:t>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l-GR" w:eastAsia="en-US"/>
              </w:rPr>
              <w:lastRenderedPageBreak/>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n-US"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n-US" w:eastAsia="en-US"/>
              </w:rPr>
            </w:pPr>
          </w:p>
        </w:tc>
      </w:tr>
      <w:tr w:rsidR="00594A25" w:rsidRPr="00FB27F4" w:rsidTr="000A3129">
        <w:trPr>
          <w:trHeight w:val="3570"/>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lastRenderedPageBreak/>
              <w:t>11</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n-US" w:eastAsia="en-US"/>
              </w:rPr>
            </w:pPr>
            <w:proofErr w:type="spellStart"/>
            <w:r w:rsidRPr="00FB27F4">
              <w:rPr>
                <w:color w:val="000000"/>
                <w:sz w:val="20"/>
                <w:szCs w:val="20"/>
                <w:lang w:val="en-US" w:eastAsia="en-US"/>
              </w:rPr>
              <w:t>Κιτ</w:t>
            </w:r>
            <w:proofErr w:type="spellEnd"/>
            <w:r w:rsidRPr="00FB27F4">
              <w:rPr>
                <w:color w:val="000000"/>
                <w:sz w:val="20"/>
                <w:szCs w:val="20"/>
                <w:lang w:val="en-US" w:eastAsia="en-US"/>
              </w:rPr>
              <w:t xml:space="preserve"> απ</w:t>
            </w:r>
            <w:proofErr w:type="spellStart"/>
            <w:r w:rsidRPr="00FB27F4">
              <w:rPr>
                <w:color w:val="000000"/>
                <w:sz w:val="20"/>
                <w:szCs w:val="20"/>
                <w:lang w:val="en-US" w:eastAsia="en-US"/>
              </w:rPr>
              <w:t>ομόνωσης</w:t>
            </w:r>
            <w:proofErr w:type="spellEnd"/>
            <w:r w:rsidRPr="00FB27F4">
              <w:rPr>
                <w:color w:val="000000"/>
                <w:sz w:val="20"/>
                <w:szCs w:val="20"/>
                <w:lang w:val="en-US" w:eastAsia="en-US"/>
              </w:rPr>
              <w:t xml:space="preserve"> genomic DNA </w:t>
            </w:r>
            <w:proofErr w:type="spellStart"/>
            <w:r w:rsidRPr="00FB27F4">
              <w:rPr>
                <w:color w:val="000000"/>
                <w:sz w:val="20"/>
                <w:szCs w:val="20"/>
                <w:lang w:val="en-US" w:eastAsia="en-US"/>
              </w:rPr>
              <w:t>με</w:t>
            </w:r>
            <w:proofErr w:type="spellEnd"/>
            <w:r w:rsidRPr="00FB27F4">
              <w:rPr>
                <w:color w:val="000000"/>
                <w:sz w:val="20"/>
                <w:szCs w:val="20"/>
                <w:lang w:val="en-US" w:eastAsia="en-US"/>
              </w:rPr>
              <w:t xml:space="preserve"> Silica spin columns</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50</w:t>
            </w:r>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n-US" w:eastAsia="en-US"/>
              </w:rPr>
            </w:pPr>
            <w:proofErr w:type="spellStart"/>
            <w:r w:rsidRPr="00FB27F4">
              <w:rPr>
                <w:color w:val="000000"/>
                <w:sz w:val="20"/>
                <w:szCs w:val="20"/>
                <w:lang w:val="en-US" w:eastAsia="en-US"/>
              </w:rPr>
              <w:t>Τύ</w:t>
            </w:r>
            <w:proofErr w:type="spellEnd"/>
            <w:r w:rsidRPr="00FB27F4">
              <w:rPr>
                <w:color w:val="000000"/>
                <w:sz w:val="20"/>
                <w:szCs w:val="20"/>
                <w:lang w:val="en-US" w:eastAsia="en-US"/>
              </w:rPr>
              <w:t xml:space="preserve">πος </w:t>
            </w:r>
            <w:proofErr w:type="spellStart"/>
            <w:r w:rsidRPr="00FB27F4">
              <w:rPr>
                <w:color w:val="000000"/>
                <w:sz w:val="20"/>
                <w:szCs w:val="20"/>
                <w:lang w:val="en-US" w:eastAsia="en-US"/>
              </w:rPr>
              <w:t>δείγμ</w:t>
            </w:r>
            <w:proofErr w:type="spellEnd"/>
            <w:r w:rsidRPr="00FB27F4">
              <w:rPr>
                <w:color w:val="000000"/>
                <w:sz w:val="20"/>
                <w:szCs w:val="20"/>
                <w:lang w:val="en-US" w:eastAsia="en-US"/>
              </w:rPr>
              <w:t>ατος: Βα</w:t>
            </w:r>
            <w:proofErr w:type="spellStart"/>
            <w:r w:rsidRPr="00FB27F4">
              <w:rPr>
                <w:color w:val="000000"/>
                <w:sz w:val="20"/>
                <w:szCs w:val="20"/>
                <w:lang w:val="en-US" w:eastAsia="en-US"/>
              </w:rPr>
              <w:t>κτήρι</w:t>
            </w:r>
            <w:proofErr w:type="spellEnd"/>
            <w:r w:rsidRPr="00FB27F4">
              <w:rPr>
                <w:color w:val="000000"/>
                <w:sz w:val="20"/>
                <w:szCs w:val="20"/>
                <w:lang w:val="en-US" w:eastAsia="en-US"/>
              </w:rPr>
              <w:t>α, α</w:t>
            </w:r>
            <w:proofErr w:type="spellStart"/>
            <w:r w:rsidRPr="00FB27F4">
              <w:rPr>
                <w:color w:val="000000"/>
                <w:sz w:val="20"/>
                <w:szCs w:val="20"/>
                <w:lang w:val="en-US" w:eastAsia="en-US"/>
              </w:rPr>
              <w:t>ίμ</w:t>
            </w:r>
            <w:proofErr w:type="spellEnd"/>
            <w:r w:rsidRPr="00FB27F4">
              <w:rPr>
                <w:color w:val="000000"/>
                <w:sz w:val="20"/>
                <w:szCs w:val="20"/>
                <w:lang w:val="en-US" w:eastAsia="en-US"/>
              </w:rPr>
              <w:t xml:space="preserve">α, </w:t>
            </w:r>
            <w:proofErr w:type="spellStart"/>
            <w:r w:rsidRPr="00FB27F4">
              <w:rPr>
                <w:color w:val="000000"/>
                <w:sz w:val="20"/>
                <w:szCs w:val="20"/>
                <w:lang w:val="en-US" w:eastAsia="en-US"/>
              </w:rPr>
              <w:t>κύττ</w:t>
            </w:r>
            <w:proofErr w:type="spellEnd"/>
            <w:r w:rsidRPr="00FB27F4">
              <w:rPr>
                <w:color w:val="000000"/>
                <w:sz w:val="20"/>
                <w:szCs w:val="20"/>
                <w:lang w:val="en-US" w:eastAsia="en-US"/>
              </w:rPr>
              <w:t xml:space="preserve">αρα, </w:t>
            </w:r>
            <w:proofErr w:type="spellStart"/>
            <w:r w:rsidRPr="00FB27F4">
              <w:rPr>
                <w:color w:val="000000"/>
                <w:sz w:val="20"/>
                <w:szCs w:val="20"/>
                <w:lang w:val="en-US" w:eastAsia="en-US"/>
              </w:rPr>
              <w:t>ιστός</w:t>
            </w:r>
            <w:proofErr w:type="spellEnd"/>
            <w:r w:rsidRPr="00FB27F4">
              <w:rPr>
                <w:color w:val="000000"/>
                <w:sz w:val="20"/>
                <w:szCs w:val="20"/>
                <w:lang w:val="en-US" w:eastAsia="en-US"/>
              </w:rPr>
              <w:br/>
            </w:r>
            <w:proofErr w:type="spellStart"/>
            <w:r w:rsidRPr="00FB27F4">
              <w:rPr>
                <w:color w:val="000000"/>
                <w:sz w:val="20"/>
                <w:szCs w:val="20"/>
                <w:lang w:val="en-US" w:eastAsia="en-US"/>
              </w:rPr>
              <w:t>Τεχνολογί</w:t>
            </w:r>
            <w:proofErr w:type="spellEnd"/>
            <w:r w:rsidRPr="00FB27F4">
              <w:rPr>
                <w:color w:val="000000"/>
                <w:sz w:val="20"/>
                <w:szCs w:val="20"/>
                <w:lang w:val="en-US" w:eastAsia="en-US"/>
              </w:rPr>
              <w:t>α απ</w:t>
            </w:r>
            <w:proofErr w:type="spellStart"/>
            <w:r w:rsidRPr="00FB27F4">
              <w:rPr>
                <w:color w:val="000000"/>
                <w:sz w:val="20"/>
                <w:szCs w:val="20"/>
                <w:lang w:val="en-US" w:eastAsia="en-US"/>
              </w:rPr>
              <w:t>ομόνωσης</w:t>
            </w:r>
            <w:proofErr w:type="spellEnd"/>
            <w:r w:rsidRPr="00FB27F4">
              <w:rPr>
                <w:color w:val="000000"/>
                <w:sz w:val="20"/>
                <w:szCs w:val="20"/>
                <w:lang w:val="en-US" w:eastAsia="en-US"/>
              </w:rPr>
              <w:t>: Silica spin columns</w:t>
            </w:r>
            <w:r w:rsidRPr="00FB27F4">
              <w:rPr>
                <w:color w:val="000000"/>
                <w:sz w:val="20"/>
                <w:szCs w:val="20"/>
                <w:lang w:val="en-US" w:eastAsia="en-US"/>
              </w:rPr>
              <w:br/>
            </w:r>
            <w:proofErr w:type="spellStart"/>
            <w:r w:rsidRPr="00FB27F4">
              <w:rPr>
                <w:color w:val="000000"/>
                <w:sz w:val="20"/>
                <w:szCs w:val="20"/>
                <w:lang w:val="en-US" w:eastAsia="en-US"/>
              </w:rPr>
              <w:t>Το</w:t>
            </w:r>
            <w:proofErr w:type="spellEnd"/>
            <w:r w:rsidRPr="00FB27F4">
              <w:rPr>
                <w:color w:val="000000"/>
                <w:sz w:val="20"/>
                <w:szCs w:val="20"/>
                <w:lang w:val="en-US" w:eastAsia="en-US"/>
              </w:rPr>
              <w:t xml:space="preserve"> </w:t>
            </w:r>
            <w:proofErr w:type="spellStart"/>
            <w:r w:rsidRPr="00FB27F4">
              <w:rPr>
                <w:color w:val="000000"/>
                <w:sz w:val="20"/>
                <w:szCs w:val="20"/>
                <w:lang w:val="en-US" w:eastAsia="en-US"/>
              </w:rPr>
              <w:t>κιτ</w:t>
            </w:r>
            <w:proofErr w:type="spellEnd"/>
            <w:r w:rsidRPr="00FB27F4">
              <w:rPr>
                <w:color w:val="000000"/>
                <w:sz w:val="20"/>
                <w:szCs w:val="20"/>
                <w:lang w:val="en-US" w:eastAsia="en-US"/>
              </w:rPr>
              <w:t xml:space="preserve"> να π</w:t>
            </w:r>
            <w:proofErr w:type="spellStart"/>
            <w:r w:rsidRPr="00FB27F4">
              <w:rPr>
                <w:color w:val="000000"/>
                <w:sz w:val="20"/>
                <w:szCs w:val="20"/>
                <w:lang w:val="en-US" w:eastAsia="en-US"/>
              </w:rPr>
              <w:t>εριλά</w:t>
            </w:r>
            <w:proofErr w:type="spellEnd"/>
            <w:r w:rsidRPr="00FB27F4">
              <w:rPr>
                <w:color w:val="000000"/>
                <w:sz w:val="20"/>
                <w:szCs w:val="20"/>
                <w:lang w:val="en-US" w:eastAsia="en-US"/>
              </w:rPr>
              <w:t>βει</w:t>
            </w:r>
            <w:r w:rsidRPr="00FB27F4">
              <w:rPr>
                <w:color w:val="000000"/>
                <w:sz w:val="20"/>
                <w:szCs w:val="20"/>
                <w:lang w:val="en-US" w:eastAsia="en-US"/>
              </w:rPr>
              <w:br/>
              <w:t xml:space="preserve">• 10 ml </w:t>
            </w:r>
            <w:proofErr w:type="spellStart"/>
            <w:r w:rsidRPr="00FB27F4">
              <w:rPr>
                <w:color w:val="000000"/>
                <w:sz w:val="20"/>
                <w:szCs w:val="20"/>
                <w:lang w:val="en-US" w:eastAsia="en-US"/>
              </w:rPr>
              <w:t>PureLink</w:t>
            </w:r>
            <w:proofErr w:type="spellEnd"/>
            <w:r w:rsidRPr="00FB27F4">
              <w:rPr>
                <w:color w:val="000000"/>
                <w:sz w:val="20"/>
                <w:szCs w:val="20"/>
                <w:lang w:val="en-US" w:eastAsia="en-US"/>
              </w:rPr>
              <w:t>™ Genomic Lysis/Binding Buffer</w:t>
            </w:r>
            <w:r w:rsidRPr="00FB27F4">
              <w:rPr>
                <w:color w:val="000000"/>
                <w:sz w:val="20"/>
                <w:szCs w:val="20"/>
                <w:lang w:val="en-US" w:eastAsia="en-US"/>
              </w:rPr>
              <w:br/>
              <w:t xml:space="preserve">• 9 ml </w:t>
            </w:r>
            <w:proofErr w:type="spellStart"/>
            <w:r w:rsidRPr="00FB27F4">
              <w:rPr>
                <w:color w:val="000000"/>
                <w:sz w:val="20"/>
                <w:szCs w:val="20"/>
                <w:lang w:val="en-US" w:eastAsia="en-US"/>
              </w:rPr>
              <w:t>PureLink</w:t>
            </w:r>
            <w:proofErr w:type="spellEnd"/>
            <w:r w:rsidRPr="00FB27F4">
              <w:rPr>
                <w:color w:val="000000"/>
                <w:sz w:val="20"/>
                <w:szCs w:val="20"/>
                <w:lang w:val="en-US" w:eastAsia="en-US"/>
              </w:rPr>
              <w:t>™ Genomic Digestion Buffer</w:t>
            </w:r>
            <w:r w:rsidRPr="00FB27F4">
              <w:rPr>
                <w:color w:val="000000"/>
                <w:sz w:val="20"/>
                <w:szCs w:val="20"/>
                <w:lang w:val="en-US" w:eastAsia="en-US"/>
              </w:rPr>
              <w:br/>
              <w:t xml:space="preserve">• 10 ml </w:t>
            </w:r>
            <w:proofErr w:type="spellStart"/>
            <w:r w:rsidRPr="00FB27F4">
              <w:rPr>
                <w:color w:val="000000"/>
                <w:sz w:val="20"/>
                <w:szCs w:val="20"/>
                <w:lang w:val="en-US" w:eastAsia="en-US"/>
              </w:rPr>
              <w:t>PureLink</w:t>
            </w:r>
            <w:proofErr w:type="spellEnd"/>
            <w:r w:rsidRPr="00FB27F4">
              <w:rPr>
                <w:color w:val="000000"/>
                <w:sz w:val="20"/>
                <w:szCs w:val="20"/>
                <w:lang w:val="en-US" w:eastAsia="en-US"/>
              </w:rPr>
              <w:t>™ Genomic Wash Buffer 1</w:t>
            </w:r>
            <w:r w:rsidRPr="00FB27F4">
              <w:rPr>
                <w:color w:val="000000"/>
                <w:sz w:val="20"/>
                <w:szCs w:val="20"/>
                <w:lang w:val="en-US" w:eastAsia="en-US"/>
              </w:rPr>
              <w:br/>
              <w:t xml:space="preserve">• 7.5 ml </w:t>
            </w:r>
            <w:proofErr w:type="spellStart"/>
            <w:r w:rsidRPr="00FB27F4">
              <w:rPr>
                <w:color w:val="000000"/>
                <w:sz w:val="20"/>
                <w:szCs w:val="20"/>
                <w:lang w:val="en-US" w:eastAsia="en-US"/>
              </w:rPr>
              <w:t>PureLink</w:t>
            </w:r>
            <w:proofErr w:type="spellEnd"/>
            <w:r w:rsidRPr="00FB27F4">
              <w:rPr>
                <w:color w:val="000000"/>
                <w:sz w:val="20"/>
                <w:szCs w:val="20"/>
                <w:lang w:val="en-US" w:eastAsia="en-US"/>
              </w:rPr>
              <w:t>™ Genomic Wash Buffer 2</w:t>
            </w:r>
            <w:r w:rsidRPr="00FB27F4">
              <w:rPr>
                <w:color w:val="000000"/>
                <w:sz w:val="20"/>
                <w:szCs w:val="20"/>
                <w:lang w:val="en-US" w:eastAsia="en-US"/>
              </w:rPr>
              <w:br/>
              <w:t xml:space="preserve">• 10 ml </w:t>
            </w:r>
            <w:proofErr w:type="spellStart"/>
            <w:r w:rsidRPr="00FB27F4">
              <w:rPr>
                <w:color w:val="000000"/>
                <w:sz w:val="20"/>
                <w:szCs w:val="20"/>
                <w:lang w:val="en-US" w:eastAsia="en-US"/>
              </w:rPr>
              <w:t>PureLink</w:t>
            </w:r>
            <w:proofErr w:type="spellEnd"/>
            <w:r w:rsidRPr="00FB27F4">
              <w:rPr>
                <w:color w:val="000000"/>
                <w:sz w:val="20"/>
                <w:szCs w:val="20"/>
                <w:lang w:val="en-US" w:eastAsia="en-US"/>
              </w:rPr>
              <w:t>™ Genomic Elution Buffer</w:t>
            </w:r>
            <w:r w:rsidRPr="00FB27F4">
              <w:rPr>
                <w:color w:val="000000"/>
                <w:sz w:val="20"/>
                <w:szCs w:val="20"/>
                <w:lang w:val="en-US" w:eastAsia="en-US"/>
              </w:rPr>
              <w:br/>
              <w:t>• 1 ml RNase A (20 mg/ml)</w:t>
            </w:r>
            <w:r w:rsidRPr="00FB27F4">
              <w:rPr>
                <w:color w:val="000000"/>
                <w:sz w:val="20"/>
                <w:szCs w:val="20"/>
                <w:lang w:val="en-US" w:eastAsia="en-US"/>
              </w:rPr>
              <w:br/>
              <w:t>• 1 ml π</w:t>
            </w:r>
            <w:proofErr w:type="spellStart"/>
            <w:r w:rsidRPr="00FB27F4">
              <w:rPr>
                <w:color w:val="000000"/>
                <w:sz w:val="20"/>
                <w:szCs w:val="20"/>
                <w:lang w:val="en-US" w:eastAsia="en-US"/>
              </w:rPr>
              <w:t>ρωτεϊνάσης</w:t>
            </w:r>
            <w:proofErr w:type="spellEnd"/>
            <w:r w:rsidRPr="00FB27F4">
              <w:rPr>
                <w:color w:val="000000"/>
                <w:sz w:val="20"/>
                <w:szCs w:val="20"/>
                <w:lang w:val="en-US" w:eastAsia="en-US"/>
              </w:rPr>
              <w:t xml:space="preserve"> Κ (20 mg / ml)</w:t>
            </w:r>
            <w:r w:rsidRPr="00FB27F4">
              <w:rPr>
                <w:color w:val="000000"/>
                <w:sz w:val="20"/>
                <w:szCs w:val="20"/>
                <w:lang w:val="en-US" w:eastAsia="en-US"/>
              </w:rPr>
              <w:br/>
              <w:t xml:space="preserve">• 50 </w:t>
            </w:r>
            <w:proofErr w:type="spellStart"/>
            <w:r w:rsidRPr="00FB27F4">
              <w:rPr>
                <w:color w:val="000000"/>
                <w:sz w:val="20"/>
                <w:szCs w:val="20"/>
                <w:lang w:val="en-US" w:eastAsia="en-US"/>
              </w:rPr>
              <w:t>κPureLink</w:t>
            </w:r>
            <w:proofErr w:type="spellEnd"/>
            <w:r w:rsidRPr="00FB27F4">
              <w:rPr>
                <w:color w:val="000000"/>
                <w:sz w:val="20"/>
                <w:szCs w:val="20"/>
                <w:lang w:val="en-US" w:eastAsia="en-US"/>
              </w:rPr>
              <w:t>™ Spin Columns with Collection Tubes</w:t>
            </w:r>
            <w:r w:rsidRPr="00FB27F4">
              <w:rPr>
                <w:color w:val="000000"/>
                <w:sz w:val="20"/>
                <w:szCs w:val="20"/>
                <w:lang w:val="en-US" w:eastAsia="en-US"/>
              </w:rPr>
              <w:br/>
              <w:t xml:space="preserve">•100 </w:t>
            </w:r>
            <w:proofErr w:type="spellStart"/>
            <w:r w:rsidRPr="00FB27F4">
              <w:rPr>
                <w:color w:val="000000"/>
                <w:sz w:val="20"/>
                <w:szCs w:val="20"/>
                <w:lang w:val="en-US" w:eastAsia="en-US"/>
              </w:rPr>
              <w:t>PureLink</w:t>
            </w:r>
            <w:proofErr w:type="spellEnd"/>
            <w:r w:rsidRPr="00FB27F4">
              <w:rPr>
                <w:color w:val="000000"/>
                <w:sz w:val="20"/>
                <w:szCs w:val="20"/>
                <w:lang w:val="en-US" w:eastAsia="en-US"/>
              </w:rPr>
              <w:t xml:space="preserve">™ </w:t>
            </w:r>
            <w:proofErr w:type="spellStart"/>
            <w:r w:rsidRPr="00FB27F4">
              <w:rPr>
                <w:color w:val="000000"/>
                <w:sz w:val="20"/>
                <w:szCs w:val="20"/>
                <w:lang w:val="en-US" w:eastAsia="en-US"/>
              </w:rPr>
              <w:t>Collecion</w:t>
            </w:r>
            <w:proofErr w:type="spellEnd"/>
            <w:r w:rsidRPr="00FB27F4">
              <w:rPr>
                <w:color w:val="000000"/>
                <w:sz w:val="20"/>
                <w:szCs w:val="20"/>
                <w:lang w:val="en-US" w:eastAsia="en-US"/>
              </w:rPr>
              <w:t xml:space="preserve"> Tubes (2.0 ml)</w:t>
            </w:r>
            <w:r w:rsidRPr="00FB27F4">
              <w:rPr>
                <w:color w:val="000000"/>
                <w:sz w:val="20"/>
                <w:szCs w:val="20"/>
                <w:lang w:val="en-US" w:eastAsia="en-US"/>
              </w:rPr>
              <w:br/>
            </w:r>
            <w:proofErr w:type="spellStart"/>
            <w:r w:rsidRPr="00FB27F4">
              <w:rPr>
                <w:color w:val="000000"/>
                <w:sz w:val="20"/>
                <w:szCs w:val="20"/>
                <w:lang w:val="en-US" w:eastAsia="en-US"/>
              </w:rPr>
              <w:t>Συσκευ</w:t>
            </w:r>
            <w:proofErr w:type="spellEnd"/>
            <w:r w:rsidRPr="00FB27F4">
              <w:rPr>
                <w:color w:val="000000"/>
                <w:sz w:val="20"/>
                <w:szCs w:val="20"/>
                <w:lang w:val="en-US" w:eastAsia="en-US"/>
              </w:rPr>
              <w:t>ασία 50 α</w:t>
            </w:r>
            <w:proofErr w:type="spellStart"/>
            <w:r w:rsidRPr="00FB27F4">
              <w:rPr>
                <w:color w:val="000000"/>
                <w:sz w:val="20"/>
                <w:szCs w:val="20"/>
                <w:lang w:val="en-US" w:eastAsia="en-US"/>
              </w:rPr>
              <w:t>ντιδράσεων</w:t>
            </w:r>
            <w:proofErr w:type="spellEnd"/>
            <w:r w:rsidRPr="00FB27F4">
              <w:rPr>
                <w:color w:val="000000"/>
                <w:sz w:val="20"/>
                <w:szCs w:val="20"/>
                <w:lang w:val="en-US" w:eastAsia="en-US"/>
              </w:rPr>
              <w:t>, π.χ. Κατα</w:t>
            </w:r>
            <w:proofErr w:type="spellStart"/>
            <w:r w:rsidRPr="00FB27F4">
              <w:rPr>
                <w:color w:val="000000"/>
                <w:sz w:val="20"/>
                <w:szCs w:val="20"/>
                <w:lang w:val="en-US" w:eastAsia="en-US"/>
              </w:rPr>
              <w:t>σκευ</w:t>
            </w:r>
            <w:proofErr w:type="spellEnd"/>
            <w:r w:rsidRPr="00FB27F4">
              <w:rPr>
                <w:color w:val="000000"/>
                <w:sz w:val="20"/>
                <w:szCs w:val="20"/>
                <w:lang w:val="en-US" w:eastAsia="en-US"/>
              </w:rPr>
              <w:t xml:space="preserve">αστης ,   </w:t>
            </w:r>
            <w:proofErr w:type="spellStart"/>
            <w:r w:rsidRPr="00FB27F4">
              <w:rPr>
                <w:color w:val="000000"/>
                <w:sz w:val="20"/>
                <w:szCs w:val="20"/>
                <w:lang w:val="en-US" w:eastAsia="en-US"/>
              </w:rPr>
              <w:t>PureLink</w:t>
            </w:r>
            <w:proofErr w:type="spellEnd"/>
            <w:r w:rsidRPr="00FB27F4">
              <w:rPr>
                <w:color w:val="000000"/>
                <w:sz w:val="20"/>
                <w:szCs w:val="20"/>
                <w:lang w:val="en-US" w:eastAsia="en-US"/>
              </w:rPr>
              <w:t xml:space="preserve"> ™ Genomic DNA Mini Kit (K182001) ή </w:t>
            </w:r>
            <w:proofErr w:type="spellStart"/>
            <w:r w:rsidRPr="00FB27F4">
              <w:rPr>
                <w:color w:val="000000"/>
                <w:sz w:val="20"/>
                <w:szCs w:val="20"/>
                <w:lang w:val="en-US" w:eastAsia="en-US"/>
              </w:rPr>
              <w:t>ισοδύν</w:t>
            </w:r>
            <w:proofErr w:type="spellEnd"/>
            <w:r w:rsidRPr="00FB27F4">
              <w:rPr>
                <w:color w:val="000000"/>
                <w:sz w:val="20"/>
                <w:szCs w:val="20"/>
                <w:lang w:val="en-US" w:eastAsia="en-US"/>
              </w:rPr>
              <w:t>αμο.</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n-US"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n-US" w:eastAsia="en-US"/>
              </w:rPr>
            </w:pPr>
          </w:p>
        </w:tc>
      </w:tr>
      <w:tr w:rsidR="00594A25" w:rsidRPr="00FB27F4" w:rsidTr="000A3129">
        <w:trPr>
          <w:trHeight w:val="1785"/>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lastRenderedPageBreak/>
              <w:t>12</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ποσοτικοποίησης υψηλής ευαισθησίας  ειδικά σχεδιασμένο για δίκλωνο </w:t>
            </w:r>
            <w:r w:rsidRPr="00FB27F4">
              <w:rPr>
                <w:color w:val="000000"/>
                <w:sz w:val="20"/>
                <w:szCs w:val="20"/>
                <w:lang w:val="en-US" w:eastAsia="en-US"/>
              </w:rPr>
              <w:t>DNA</w:t>
            </w:r>
            <w:r w:rsidRPr="00FB27F4">
              <w:rPr>
                <w:color w:val="000000"/>
                <w:sz w:val="20"/>
                <w:szCs w:val="20"/>
                <w:lang w:val="el-GR" w:eastAsia="en-US"/>
              </w:rPr>
              <w:t xml:space="preserve"> (</w:t>
            </w:r>
            <w:r w:rsidRPr="00FB27F4">
              <w:rPr>
                <w:color w:val="000000"/>
                <w:sz w:val="20"/>
                <w:szCs w:val="20"/>
                <w:lang w:val="en-US" w:eastAsia="en-US"/>
              </w:rPr>
              <w:t>dsDNA</w:t>
            </w:r>
            <w:r w:rsidRPr="00FB27F4">
              <w:rPr>
                <w:color w:val="000000"/>
                <w:sz w:val="20"/>
                <w:szCs w:val="20"/>
                <w:lang w:val="el-GR" w:eastAsia="en-US"/>
              </w:rPr>
              <w:t xml:space="preserve">) συμβατό με το </w:t>
            </w:r>
            <w:r w:rsidRPr="00FB27F4">
              <w:rPr>
                <w:color w:val="000000"/>
                <w:sz w:val="20"/>
                <w:szCs w:val="20"/>
                <w:lang w:val="en-US" w:eastAsia="en-US"/>
              </w:rPr>
              <w:t>Qubit</w:t>
            </w:r>
            <w:r w:rsidRPr="00FB27F4">
              <w:rPr>
                <w:color w:val="000000"/>
                <w:sz w:val="20"/>
                <w:szCs w:val="20"/>
                <w:lang w:val="el-GR" w:eastAsia="en-US"/>
              </w:rPr>
              <w:t xml:space="preserve">® 3.0 </w:t>
            </w:r>
            <w:proofErr w:type="spellStart"/>
            <w:r w:rsidRPr="00FB27F4">
              <w:rPr>
                <w:color w:val="000000"/>
                <w:sz w:val="20"/>
                <w:szCs w:val="20"/>
                <w:lang w:val="en-US" w:eastAsia="en-US"/>
              </w:rPr>
              <w:t>Fluorometer</w:t>
            </w:r>
            <w:proofErr w:type="spellEnd"/>
            <w:r w:rsidRPr="00FB27F4">
              <w:rPr>
                <w:color w:val="000000"/>
                <w:sz w:val="20"/>
                <w:szCs w:val="20"/>
                <w:lang w:val="el-GR" w:eastAsia="en-US"/>
              </w:rPr>
              <w:t>.</w:t>
            </w:r>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500 α</w:t>
            </w:r>
            <w:proofErr w:type="spellStart"/>
            <w:r w:rsidRPr="00FB27F4">
              <w:rPr>
                <w:color w:val="000000"/>
                <w:sz w:val="20"/>
                <w:szCs w:val="20"/>
                <w:lang w:val="en-US" w:eastAsia="en-US"/>
              </w:rPr>
              <w:t>ντιδράσεων</w:t>
            </w:r>
            <w:proofErr w:type="spellEnd"/>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Κιτ</w:t>
            </w:r>
            <w:proofErr w:type="spellEnd"/>
            <w:r w:rsidRPr="00FB27F4">
              <w:rPr>
                <w:color w:val="000000"/>
                <w:sz w:val="20"/>
                <w:szCs w:val="20"/>
                <w:lang w:val="el-GR" w:eastAsia="en-US"/>
              </w:rPr>
              <w:t xml:space="preserve"> ποσοτικοποίησης υψηλής ευαισθησίας  ειδικά σχεδιασμένο για δίκλωνο </w:t>
            </w:r>
            <w:r w:rsidRPr="00FB27F4">
              <w:rPr>
                <w:color w:val="000000"/>
                <w:sz w:val="20"/>
                <w:szCs w:val="20"/>
                <w:lang w:val="en-US" w:eastAsia="en-US"/>
              </w:rPr>
              <w:t>DNA</w:t>
            </w:r>
            <w:r w:rsidRPr="00FB27F4">
              <w:rPr>
                <w:color w:val="000000"/>
                <w:sz w:val="20"/>
                <w:szCs w:val="20"/>
                <w:lang w:val="el-GR" w:eastAsia="en-US"/>
              </w:rPr>
              <w:t xml:space="preserve"> (</w:t>
            </w:r>
            <w:r w:rsidRPr="00FB27F4">
              <w:rPr>
                <w:color w:val="000000"/>
                <w:sz w:val="20"/>
                <w:szCs w:val="20"/>
                <w:lang w:val="en-US" w:eastAsia="en-US"/>
              </w:rPr>
              <w:t>dsDNA</w:t>
            </w:r>
            <w:r w:rsidRPr="00FB27F4">
              <w:rPr>
                <w:color w:val="000000"/>
                <w:sz w:val="20"/>
                <w:szCs w:val="20"/>
                <w:lang w:val="el-GR" w:eastAsia="en-US"/>
              </w:rPr>
              <w:t>). Ακριβής ποσοτικοποίηση αρχικών συγκεντρώσεων δείγματος από 10</w:t>
            </w:r>
            <w:proofErr w:type="spellStart"/>
            <w:r w:rsidRPr="00FB27F4">
              <w:rPr>
                <w:color w:val="000000"/>
                <w:sz w:val="20"/>
                <w:szCs w:val="20"/>
                <w:lang w:val="en-US" w:eastAsia="en-US"/>
              </w:rPr>
              <w:t>pg</w:t>
            </w:r>
            <w:proofErr w:type="spellEnd"/>
            <w:r w:rsidRPr="00FB27F4">
              <w:rPr>
                <w:color w:val="000000"/>
                <w:sz w:val="20"/>
                <w:szCs w:val="20"/>
                <w:lang w:val="el-GR" w:eastAsia="en-US"/>
              </w:rPr>
              <w:t>/μ</w:t>
            </w:r>
            <w:r w:rsidRPr="00FB27F4">
              <w:rPr>
                <w:color w:val="000000"/>
                <w:sz w:val="20"/>
                <w:szCs w:val="20"/>
                <w:lang w:val="en-US" w:eastAsia="en-US"/>
              </w:rPr>
              <w:t>L</w:t>
            </w:r>
            <w:r w:rsidRPr="00FB27F4">
              <w:rPr>
                <w:color w:val="000000"/>
                <w:sz w:val="20"/>
                <w:szCs w:val="20"/>
                <w:lang w:val="el-GR" w:eastAsia="en-US"/>
              </w:rPr>
              <w:t xml:space="preserve"> έως 100</w:t>
            </w:r>
            <w:r w:rsidRPr="00FB27F4">
              <w:rPr>
                <w:color w:val="000000"/>
                <w:sz w:val="20"/>
                <w:szCs w:val="20"/>
                <w:lang w:val="en-US" w:eastAsia="en-US"/>
              </w:rPr>
              <w:t>ng</w:t>
            </w:r>
            <w:r w:rsidRPr="00FB27F4">
              <w:rPr>
                <w:color w:val="000000"/>
                <w:sz w:val="20"/>
                <w:szCs w:val="20"/>
                <w:lang w:val="el-GR" w:eastAsia="en-US"/>
              </w:rPr>
              <w:t>/μ</w:t>
            </w:r>
            <w:r w:rsidRPr="00FB27F4">
              <w:rPr>
                <w:color w:val="000000"/>
                <w:sz w:val="20"/>
                <w:szCs w:val="20"/>
                <w:lang w:val="en-US" w:eastAsia="en-US"/>
              </w:rPr>
              <w:t>L</w:t>
            </w:r>
            <w:r w:rsidRPr="00FB27F4">
              <w:rPr>
                <w:color w:val="000000"/>
                <w:sz w:val="20"/>
                <w:szCs w:val="20"/>
                <w:lang w:val="el-GR" w:eastAsia="en-US"/>
              </w:rPr>
              <w:t xml:space="preserve">. </w:t>
            </w:r>
            <w:r w:rsidRPr="00FB27F4">
              <w:rPr>
                <w:color w:val="000000"/>
                <w:sz w:val="20"/>
                <w:szCs w:val="20"/>
                <w:lang w:val="el-GR" w:eastAsia="en-US"/>
              </w:rPr>
              <w:br/>
            </w:r>
            <w:proofErr w:type="spellStart"/>
            <w:r w:rsidRPr="00FB27F4">
              <w:rPr>
                <w:color w:val="000000"/>
                <w:sz w:val="20"/>
                <w:szCs w:val="20"/>
                <w:lang w:val="el-GR" w:eastAsia="en-US"/>
              </w:rPr>
              <w:t>Καταλληλο</w:t>
            </w:r>
            <w:proofErr w:type="spellEnd"/>
            <w:r w:rsidRPr="00FB27F4">
              <w:rPr>
                <w:color w:val="000000"/>
                <w:sz w:val="20"/>
                <w:szCs w:val="20"/>
                <w:lang w:val="el-GR" w:eastAsia="en-US"/>
              </w:rPr>
              <w:t xml:space="preserve"> για </w:t>
            </w:r>
            <w:proofErr w:type="spellStart"/>
            <w:r w:rsidRPr="00FB27F4">
              <w:rPr>
                <w:color w:val="000000"/>
                <w:sz w:val="20"/>
                <w:szCs w:val="20"/>
                <w:lang w:val="el-GR" w:eastAsia="en-US"/>
              </w:rPr>
              <w:t>χρηση</w:t>
            </w:r>
            <w:proofErr w:type="spellEnd"/>
            <w:r w:rsidRPr="00FB27F4">
              <w:rPr>
                <w:color w:val="000000"/>
                <w:sz w:val="20"/>
                <w:szCs w:val="20"/>
                <w:lang w:val="el-GR" w:eastAsia="en-US"/>
              </w:rPr>
              <w:t xml:space="preserve"> με το </w:t>
            </w:r>
            <w:r w:rsidRPr="00FB27F4">
              <w:rPr>
                <w:color w:val="000000"/>
                <w:sz w:val="20"/>
                <w:szCs w:val="20"/>
                <w:lang w:val="en-US" w:eastAsia="en-US"/>
              </w:rPr>
              <w:t>Qubit</w:t>
            </w:r>
            <w:r w:rsidRPr="00FB27F4">
              <w:rPr>
                <w:color w:val="000000"/>
                <w:sz w:val="20"/>
                <w:szCs w:val="20"/>
                <w:lang w:val="el-GR" w:eastAsia="en-US"/>
              </w:rPr>
              <w:t xml:space="preserve">® 3.0 </w:t>
            </w:r>
            <w:proofErr w:type="spellStart"/>
            <w:r w:rsidRPr="00FB27F4">
              <w:rPr>
                <w:color w:val="000000"/>
                <w:sz w:val="20"/>
                <w:szCs w:val="20"/>
                <w:lang w:val="en-US" w:eastAsia="en-US"/>
              </w:rPr>
              <w:t>Fluorometer</w:t>
            </w:r>
            <w:proofErr w:type="spellEnd"/>
            <w:r w:rsidRPr="00FB27F4">
              <w:rPr>
                <w:color w:val="000000"/>
                <w:sz w:val="20"/>
                <w:szCs w:val="20"/>
                <w:lang w:val="el-GR" w:eastAsia="en-US"/>
              </w:rPr>
              <w:t xml:space="preserve"> </w:t>
            </w:r>
            <w:r w:rsidRPr="00FB27F4">
              <w:rPr>
                <w:color w:val="000000"/>
                <w:sz w:val="20"/>
                <w:szCs w:val="20"/>
                <w:lang w:val="el-GR" w:eastAsia="en-US"/>
              </w:rPr>
              <w:br/>
              <w:t xml:space="preserve">Εύρος ποσοτικοποίησης: 0.2-100 </w:t>
            </w:r>
            <w:r w:rsidRPr="00FB27F4">
              <w:rPr>
                <w:color w:val="000000"/>
                <w:sz w:val="20"/>
                <w:szCs w:val="20"/>
                <w:lang w:val="en-US" w:eastAsia="en-US"/>
              </w:rPr>
              <w:t>ng</w:t>
            </w:r>
            <w:r w:rsidRPr="00FB27F4">
              <w:rPr>
                <w:color w:val="000000"/>
                <w:sz w:val="20"/>
                <w:szCs w:val="20"/>
                <w:lang w:val="el-GR" w:eastAsia="en-US"/>
              </w:rPr>
              <w:br/>
            </w:r>
            <w:proofErr w:type="spellStart"/>
            <w:r w:rsidRPr="00FB27F4">
              <w:rPr>
                <w:color w:val="000000"/>
                <w:sz w:val="20"/>
                <w:szCs w:val="20"/>
                <w:lang w:val="el-GR" w:eastAsia="en-US"/>
              </w:rPr>
              <w:t>Συσκευασια</w:t>
            </w:r>
            <w:proofErr w:type="spellEnd"/>
            <w:r w:rsidRPr="00FB27F4">
              <w:rPr>
                <w:color w:val="000000"/>
                <w:sz w:val="20"/>
                <w:szCs w:val="20"/>
                <w:lang w:val="el-GR" w:eastAsia="en-US"/>
              </w:rPr>
              <w:t xml:space="preserve"> 500 </w:t>
            </w:r>
            <w:proofErr w:type="spellStart"/>
            <w:r w:rsidRPr="00FB27F4">
              <w:rPr>
                <w:color w:val="000000"/>
                <w:sz w:val="20"/>
                <w:szCs w:val="20"/>
                <w:lang w:val="el-GR" w:eastAsia="en-US"/>
              </w:rPr>
              <w:t>αντιδρασεις</w:t>
            </w:r>
            <w:proofErr w:type="spellEnd"/>
            <w:r w:rsidRPr="00FB27F4">
              <w:rPr>
                <w:color w:val="000000"/>
                <w:sz w:val="20"/>
                <w:szCs w:val="20"/>
                <w:lang w:val="el-GR" w:eastAsia="en-US"/>
              </w:rPr>
              <w:t xml:space="preserve">. </w:t>
            </w:r>
            <w:r w:rsidRPr="00FB27F4">
              <w:rPr>
                <w:color w:val="000000"/>
                <w:sz w:val="20"/>
                <w:szCs w:val="20"/>
                <w:lang w:val="el-GR" w:eastAsia="en-US"/>
              </w:rPr>
              <w:br/>
              <w:t xml:space="preserve">Π.χ. Κατασκευαστής </w:t>
            </w:r>
            <w:r w:rsidRPr="00FB27F4">
              <w:rPr>
                <w:color w:val="000000"/>
                <w:sz w:val="20"/>
                <w:szCs w:val="20"/>
                <w:lang w:val="en-US" w:eastAsia="en-US"/>
              </w:rPr>
              <w:t>Invitrogen</w:t>
            </w:r>
            <w:r w:rsidRPr="00FB27F4">
              <w:rPr>
                <w:color w:val="000000"/>
                <w:sz w:val="20"/>
                <w:szCs w:val="20"/>
                <w:lang w:val="el-GR" w:eastAsia="en-US"/>
              </w:rPr>
              <w:t xml:space="preserve">, </w:t>
            </w:r>
            <w:r w:rsidRPr="00FB27F4">
              <w:rPr>
                <w:color w:val="000000"/>
                <w:sz w:val="20"/>
                <w:szCs w:val="20"/>
                <w:lang w:val="en-US" w:eastAsia="en-US"/>
              </w:rPr>
              <w:t>Qubit</w:t>
            </w:r>
            <w:r w:rsidRPr="00FB27F4">
              <w:rPr>
                <w:color w:val="000000"/>
                <w:sz w:val="20"/>
                <w:szCs w:val="20"/>
                <w:lang w:val="el-GR" w:eastAsia="en-US"/>
              </w:rPr>
              <w:t xml:space="preserve">® </w:t>
            </w:r>
            <w:r w:rsidRPr="00FB27F4">
              <w:rPr>
                <w:color w:val="000000"/>
                <w:sz w:val="20"/>
                <w:szCs w:val="20"/>
                <w:lang w:val="en-US" w:eastAsia="en-US"/>
              </w:rPr>
              <w:t>dsDNA</w:t>
            </w:r>
            <w:r w:rsidRPr="00FB27F4">
              <w:rPr>
                <w:color w:val="000000"/>
                <w:sz w:val="20"/>
                <w:szCs w:val="20"/>
                <w:lang w:val="el-GR" w:eastAsia="en-US"/>
              </w:rPr>
              <w:t xml:space="preserve"> </w:t>
            </w:r>
            <w:r w:rsidRPr="00FB27F4">
              <w:rPr>
                <w:color w:val="000000"/>
                <w:sz w:val="20"/>
                <w:szCs w:val="20"/>
                <w:lang w:val="en-US" w:eastAsia="en-US"/>
              </w:rPr>
              <w:t>HS</w:t>
            </w:r>
            <w:r w:rsidRPr="00FB27F4">
              <w:rPr>
                <w:color w:val="000000"/>
                <w:sz w:val="20"/>
                <w:szCs w:val="20"/>
                <w:lang w:val="el-GR" w:eastAsia="en-US"/>
              </w:rPr>
              <w:t xml:space="preserve"> </w:t>
            </w:r>
            <w:r w:rsidRPr="00FB27F4">
              <w:rPr>
                <w:color w:val="000000"/>
                <w:sz w:val="20"/>
                <w:szCs w:val="20"/>
                <w:lang w:val="en-US" w:eastAsia="en-US"/>
              </w:rPr>
              <w:t>Assay</w:t>
            </w:r>
            <w:r w:rsidRPr="00FB27F4">
              <w:rPr>
                <w:color w:val="000000"/>
                <w:sz w:val="20"/>
                <w:szCs w:val="20"/>
                <w:lang w:val="el-GR" w:eastAsia="en-US"/>
              </w:rPr>
              <w:t xml:space="preserve"> </w:t>
            </w:r>
            <w:r w:rsidRPr="00FB27F4">
              <w:rPr>
                <w:color w:val="000000"/>
                <w:sz w:val="20"/>
                <w:szCs w:val="20"/>
                <w:lang w:val="en-US" w:eastAsia="en-US"/>
              </w:rPr>
              <w:t>Kit</w:t>
            </w:r>
            <w:r w:rsidRPr="00FB27F4">
              <w:rPr>
                <w:color w:val="000000"/>
                <w:sz w:val="20"/>
                <w:szCs w:val="20"/>
                <w:lang w:val="el-GR" w:eastAsia="en-US"/>
              </w:rPr>
              <w:t xml:space="preserve"> (</w:t>
            </w:r>
            <w:r w:rsidRPr="00FB27F4">
              <w:rPr>
                <w:color w:val="000000"/>
                <w:sz w:val="20"/>
                <w:szCs w:val="20"/>
                <w:lang w:val="en-US" w:eastAsia="en-US"/>
              </w:rPr>
              <w:t>Q</w:t>
            </w:r>
            <w:r w:rsidRPr="00FB27F4">
              <w:rPr>
                <w:color w:val="000000"/>
                <w:sz w:val="20"/>
                <w:szCs w:val="20"/>
                <w:lang w:val="el-GR" w:eastAsia="en-US"/>
              </w:rPr>
              <w:t xml:space="preserve">32854) ή ισοδύναμο. </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r w:rsidR="00594A25" w:rsidRPr="00FB27F4" w:rsidTr="000A3129">
        <w:trPr>
          <w:trHeight w:val="1035"/>
        </w:trPr>
        <w:tc>
          <w:tcPr>
            <w:tcW w:w="770"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13</w:t>
            </w:r>
          </w:p>
        </w:tc>
        <w:tc>
          <w:tcPr>
            <w:tcW w:w="2435" w:type="dxa"/>
            <w:shd w:val="clear" w:color="auto" w:fill="FFFFFF" w:themeFill="background1"/>
            <w:hideMark/>
          </w:tcPr>
          <w:p w:rsidR="00594A25" w:rsidRPr="00FB27F4" w:rsidRDefault="00594A25" w:rsidP="000A3129">
            <w:pPr>
              <w:suppressAutoHyphens w:val="0"/>
              <w:spacing w:after="0"/>
              <w:jc w:val="left"/>
              <w:rPr>
                <w:color w:val="000000"/>
                <w:sz w:val="20"/>
                <w:szCs w:val="20"/>
                <w:lang w:val="en-US" w:eastAsia="en-US"/>
              </w:rPr>
            </w:pPr>
            <w:proofErr w:type="spellStart"/>
            <w:r w:rsidRPr="00FB27F4">
              <w:rPr>
                <w:color w:val="000000"/>
                <w:sz w:val="20"/>
                <w:szCs w:val="20"/>
                <w:lang w:val="en-US" w:eastAsia="en-US"/>
              </w:rPr>
              <w:t>Κίτ</w:t>
            </w:r>
            <w:proofErr w:type="spellEnd"/>
            <w:r w:rsidRPr="00FB27F4">
              <w:rPr>
                <w:color w:val="000000"/>
                <w:sz w:val="20"/>
                <w:szCs w:val="20"/>
                <w:lang w:val="en-US" w:eastAsia="en-US"/>
              </w:rPr>
              <w:t xml:space="preserve"> π</w:t>
            </w:r>
            <w:proofErr w:type="spellStart"/>
            <w:r w:rsidRPr="00FB27F4">
              <w:rPr>
                <w:color w:val="000000"/>
                <w:sz w:val="20"/>
                <w:szCs w:val="20"/>
                <w:lang w:val="en-US" w:eastAsia="en-US"/>
              </w:rPr>
              <w:t>οσοτικο</w:t>
            </w:r>
            <w:proofErr w:type="spellEnd"/>
            <w:r w:rsidRPr="00FB27F4">
              <w:rPr>
                <w:color w:val="000000"/>
                <w:sz w:val="20"/>
                <w:szCs w:val="20"/>
                <w:lang w:val="en-US" w:eastAsia="en-US"/>
              </w:rPr>
              <w:t>ποίησης βιβ</w:t>
            </w:r>
            <w:proofErr w:type="spellStart"/>
            <w:r w:rsidRPr="00FB27F4">
              <w:rPr>
                <w:color w:val="000000"/>
                <w:sz w:val="20"/>
                <w:szCs w:val="20"/>
                <w:lang w:val="en-US" w:eastAsia="en-US"/>
              </w:rPr>
              <w:t>λιοθηκών</w:t>
            </w:r>
            <w:proofErr w:type="spellEnd"/>
          </w:p>
        </w:tc>
        <w:tc>
          <w:tcPr>
            <w:tcW w:w="12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proofErr w:type="spellStart"/>
            <w:r w:rsidRPr="00FB27F4">
              <w:rPr>
                <w:color w:val="000000"/>
                <w:sz w:val="20"/>
                <w:szCs w:val="20"/>
                <w:lang w:val="en-US" w:eastAsia="en-US"/>
              </w:rPr>
              <w:t>Συσκευ</w:t>
            </w:r>
            <w:proofErr w:type="spellEnd"/>
            <w:r w:rsidRPr="00FB27F4">
              <w:rPr>
                <w:color w:val="000000"/>
                <w:sz w:val="20"/>
                <w:szCs w:val="20"/>
                <w:lang w:val="en-US" w:eastAsia="en-US"/>
              </w:rPr>
              <w:t xml:space="preserve">ασία </w:t>
            </w:r>
            <w:proofErr w:type="spellStart"/>
            <w:r w:rsidRPr="00FB27F4">
              <w:rPr>
                <w:color w:val="000000"/>
                <w:sz w:val="20"/>
                <w:szCs w:val="20"/>
                <w:lang w:val="en-US" w:eastAsia="en-US"/>
              </w:rPr>
              <w:t>των</w:t>
            </w:r>
            <w:proofErr w:type="spellEnd"/>
            <w:r w:rsidRPr="00FB27F4">
              <w:rPr>
                <w:color w:val="000000"/>
                <w:sz w:val="20"/>
                <w:szCs w:val="20"/>
                <w:lang w:val="en-US" w:eastAsia="en-US"/>
              </w:rPr>
              <w:t xml:space="preserve"> 250 α</w:t>
            </w:r>
            <w:proofErr w:type="spellStart"/>
            <w:r w:rsidRPr="00FB27F4">
              <w:rPr>
                <w:color w:val="000000"/>
                <w:sz w:val="20"/>
                <w:szCs w:val="20"/>
                <w:lang w:val="en-US" w:eastAsia="en-US"/>
              </w:rPr>
              <w:t>ντιδράσεων</w:t>
            </w:r>
            <w:proofErr w:type="spellEnd"/>
          </w:p>
        </w:tc>
        <w:tc>
          <w:tcPr>
            <w:tcW w:w="1098" w:type="dxa"/>
            <w:shd w:val="clear" w:color="auto" w:fill="FFFFFF" w:themeFill="background1"/>
            <w:hideMark/>
          </w:tcPr>
          <w:p w:rsidR="00594A25" w:rsidRPr="00FB27F4" w:rsidRDefault="00594A25" w:rsidP="000A3129">
            <w:pPr>
              <w:suppressAutoHyphens w:val="0"/>
              <w:spacing w:after="0"/>
              <w:jc w:val="center"/>
              <w:rPr>
                <w:color w:val="000000"/>
                <w:sz w:val="20"/>
                <w:szCs w:val="20"/>
                <w:lang w:val="en-US" w:eastAsia="en-US"/>
              </w:rPr>
            </w:pPr>
            <w:r w:rsidRPr="00FB27F4">
              <w:rPr>
                <w:color w:val="000000"/>
                <w:sz w:val="20"/>
                <w:szCs w:val="20"/>
                <w:lang w:val="en-US" w:eastAsia="en-US"/>
              </w:rPr>
              <w:t>1</w:t>
            </w:r>
          </w:p>
        </w:tc>
        <w:tc>
          <w:tcPr>
            <w:tcW w:w="4075" w:type="dxa"/>
            <w:shd w:val="clear" w:color="auto" w:fill="FFFFFF" w:themeFill="background1"/>
            <w:hideMark/>
          </w:tcPr>
          <w:p w:rsidR="00594A25" w:rsidRPr="00FB27F4" w:rsidRDefault="00594A25" w:rsidP="000A3129">
            <w:pPr>
              <w:suppressAutoHyphens w:val="0"/>
              <w:spacing w:after="0"/>
              <w:jc w:val="left"/>
              <w:rPr>
                <w:color w:val="000000"/>
                <w:sz w:val="20"/>
                <w:szCs w:val="20"/>
                <w:lang w:val="el-GR" w:eastAsia="en-US"/>
              </w:rPr>
            </w:pPr>
            <w:proofErr w:type="spellStart"/>
            <w:r w:rsidRPr="00FB27F4">
              <w:rPr>
                <w:color w:val="000000"/>
                <w:sz w:val="20"/>
                <w:szCs w:val="20"/>
                <w:lang w:val="el-GR" w:eastAsia="en-US"/>
              </w:rPr>
              <w:t>Κίτ</w:t>
            </w:r>
            <w:proofErr w:type="spellEnd"/>
            <w:r w:rsidRPr="00FB27F4">
              <w:rPr>
                <w:color w:val="000000"/>
                <w:sz w:val="20"/>
                <w:szCs w:val="20"/>
                <w:lang w:val="el-GR" w:eastAsia="en-US"/>
              </w:rPr>
              <w:t xml:space="preserve"> ποσοτικοποίησης βιβλιοθηκών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Library</w:t>
            </w:r>
            <w:r w:rsidRPr="00FB27F4">
              <w:rPr>
                <w:color w:val="000000"/>
                <w:sz w:val="20"/>
                <w:szCs w:val="20"/>
                <w:lang w:val="el-GR" w:eastAsia="en-US"/>
              </w:rPr>
              <w:t xml:space="preserve"> με τεχνολογία </w:t>
            </w:r>
            <w:proofErr w:type="spellStart"/>
            <w:r w:rsidRPr="00FB27F4">
              <w:rPr>
                <w:color w:val="000000"/>
                <w:sz w:val="20"/>
                <w:szCs w:val="20"/>
                <w:lang w:val="en-US" w:eastAsia="en-US"/>
              </w:rPr>
              <w:t>TaqMan</w:t>
            </w:r>
            <w:proofErr w:type="spellEnd"/>
            <w:r w:rsidRPr="00FB27F4">
              <w:rPr>
                <w:color w:val="000000"/>
                <w:sz w:val="20"/>
                <w:szCs w:val="20"/>
                <w:lang w:val="el-GR" w:eastAsia="en-US"/>
              </w:rPr>
              <w:t xml:space="preserve">. Να παρέχει ένα μίγμα </w:t>
            </w:r>
            <w:proofErr w:type="spellStart"/>
            <w:r w:rsidRPr="00FB27F4">
              <w:rPr>
                <w:color w:val="000000"/>
                <w:sz w:val="20"/>
                <w:szCs w:val="20"/>
                <w:lang w:val="en-US" w:eastAsia="en-US"/>
              </w:rPr>
              <w:t>TaqMan</w:t>
            </w:r>
            <w:proofErr w:type="spellEnd"/>
            <w:r w:rsidRPr="00FB27F4">
              <w:rPr>
                <w:color w:val="000000"/>
                <w:sz w:val="20"/>
                <w:szCs w:val="20"/>
                <w:lang w:val="el-GR" w:eastAsia="en-US"/>
              </w:rPr>
              <w:t xml:space="preserve">® </w:t>
            </w:r>
            <w:r w:rsidRPr="00FB27F4">
              <w:rPr>
                <w:color w:val="000000"/>
                <w:sz w:val="20"/>
                <w:szCs w:val="20"/>
                <w:lang w:val="en-US" w:eastAsia="en-US"/>
              </w:rPr>
              <w:t>qPCR</w:t>
            </w:r>
            <w:r w:rsidRPr="00FB27F4">
              <w:rPr>
                <w:color w:val="000000"/>
                <w:sz w:val="20"/>
                <w:szCs w:val="20"/>
                <w:lang w:val="el-GR" w:eastAsia="en-US"/>
              </w:rPr>
              <w:t xml:space="preserve"> και ένα πρότυπο βιβλιοθήκης για την ανίχνευση και τον ποσοτικό προσδιορισμό των </w:t>
            </w:r>
            <w:proofErr w:type="spellStart"/>
            <w:r w:rsidRPr="00FB27F4">
              <w:rPr>
                <w:color w:val="000000"/>
                <w:sz w:val="20"/>
                <w:szCs w:val="20"/>
                <w:lang w:val="en-US" w:eastAsia="en-US"/>
              </w:rPr>
              <w:t>Femtomolar</w:t>
            </w:r>
            <w:proofErr w:type="spellEnd"/>
            <w:r w:rsidRPr="00FB27F4">
              <w:rPr>
                <w:color w:val="000000"/>
                <w:sz w:val="20"/>
                <w:szCs w:val="20"/>
                <w:lang w:val="el-GR" w:eastAsia="en-US"/>
              </w:rPr>
              <w:t xml:space="preserve"> ποσοτήτων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fragment</w:t>
            </w:r>
            <w:r w:rsidRPr="00FB27F4">
              <w:rPr>
                <w:color w:val="000000"/>
                <w:sz w:val="20"/>
                <w:szCs w:val="20"/>
                <w:lang w:val="el-GR" w:eastAsia="en-US"/>
              </w:rPr>
              <w:t xml:space="preserve"> βιβλιοθηκών. </w:t>
            </w:r>
            <w:proofErr w:type="spellStart"/>
            <w:r w:rsidRPr="00FB27F4">
              <w:rPr>
                <w:color w:val="000000"/>
                <w:sz w:val="20"/>
                <w:szCs w:val="20"/>
                <w:lang w:val="el-GR" w:eastAsia="en-US"/>
              </w:rPr>
              <w:t>Συσκεαυσια</w:t>
            </w:r>
            <w:proofErr w:type="spellEnd"/>
            <w:r w:rsidRPr="00FB27F4">
              <w:rPr>
                <w:color w:val="000000"/>
                <w:sz w:val="20"/>
                <w:szCs w:val="20"/>
                <w:lang w:val="el-GR" w:eastAsia="en-US"/>
              </w:rPr>
              <w:t xml:space="preserve"> 250 </w:t>
            </w:r>
            <w:proofErr w:type="spellStart"/>
            <w:r w:rsidRPr="00FB27F4">
              <w:rPr>
                <w:color w:val="000000"/>
                <w:sz w:val="20"/>
                <w:szCs w:val="20"/>
                <w:lang w:val="el-GR" w:eastAsia="en-US"/>
              </w:rPr>
              <w:t>αντιδρασεις</w:t>
            </w:r>
            <w:proofErr w:type="spellEnd"/>
            <w:r w:rsidRPr="00FB27F4">
              <w:rPr>
                <w:color w:val="000000"/>
                <w:sz w:val="20"/>
                <w:szCs w:val="20"/>
                <w:lang w:val="el-GR" w:eastAsia="en-US"/>
              </w:rPr>
              <w:t xml:space="preserve">. Π.χ. κατασκευαστής </w:t>
            </w:r>
            <w:proofErr w:type="spellStart"/>
            <w:r w:rsidRPr="00FB27F4">
              <w:rPr>
                <w:color w:val="000000"/>
                <w:sz w:val="20"/>
                <w:szCs w:val="20"/>
                <w:lang w:val="en-US" w:eastAsia="en-US"/>
              </w:rPr>
              <w:t>Thermo</w:t>
            </w:r>
            <w:proofErr w:type="spellEnd"/>
            <w:r w:rsidRPr="00FB27F4">
              <w:rPr>
                <w:color w:val="000000"/>
                <w:sz w:val="20"/>
                <w:szCs w:val="20"/>
                <w:lang w:val="el-GR" w:eastAsia="en-US"/>
              </w:rPr>
              <w:t xml:space="preserve">, </w:t>
            </w:r>
            <w:r w:rsidRPr="00FB27F4">
              <w:rPr>
                <w:color w:val="000000"/>
                <w:sz w:val="20"/>
                <w:szCs w:val="20"/>
                <w:lang w:val="en-US" w:eastAsia="en-US"/>
              </w:rPr>
              <w:t>Ion</w:t>
            </w:r>
            <w:r w:rsidRPr="00FB27F4">
              <w:rPr>
                <w:color w:val="000000"/>
                <w:sz w:val="20"/>
                <w:szCs w:val="20"/>
                <w:lang w:val="el-GR" w:eastAsia="en-US"/>
              </w:rPr>
              <w:t xml:space="preserve"> </w:t>
            </w:r>
            <w:r w:rsidRPr="00FB27F4">
              <w:rPr>
                <w:color w:val="000000"/>
                <w:sz w:val="20"/>
                <w:szCs w:val="20"/>
                <w:lang w:val="en-US" w:eastAsia="en-US"/>
              </w:rPr>
              <w:t>Library</w:t>
            </w:r>
            <w:r w:rsidRPr="00FB27F4">
              <w:rPr>
                <w:color w:val="000000"/>
                <w:sz w:val="20"/>
                <w:szCs w:val="20"/>
                <w:lang w:val="el-GR" w:eastAsia="en-US"/>
              </w:rPr>
              <w:t xml:space="preserve"> </w:t>
            </w:r>
            <w:proofErr w:type="spellStart"/>
            <w:r w:rsidRPr="00FB27F4">
              <w:rPr>
                <w:color w:val="000000"/>
                <w:sz w:val="20"/>
                <w:szCs w:val="20"/>
                <w:lang w:val="en-US" w:eastAsia="en-US"/>
              </w:rPr>
              <w:t>TaqMan</w:t>
            </w:r>
            <w:proofErr w:type="spellEnd"/>
            <w:r w:rsidRPr="00FB27F4">
              <w:rPr>
                <w:color w:val="000000"/>
                <w:sz w:val="20"/>
                <w:szCs w:val="20"/>
                <w:lang w:val="el-GR" w:eastAsia="en-US"/>
              </w:rPr>
              <w:t xml:space="preserve">™ </w:t>
            </w:r>
            <w:r w:rsidRPr="00FB27F4">
              <w:rPr>
                <w:color w:val="000000"/>
                <w:sz w:val="20"/>
                <w:szCs w:val="20"/>
                <w:lang w:val="en-US" w:eastAsia="en-US"/>
              </w:rPr>
              <w:t>Quantitation</w:t>
            </w:r>
            <w:r w:rsidRPr="00FB27F4">
              <w:rPr>
                <w:color w:val="000000"/>
                <w:sz w:val="20"/>
                <w:szCs w:val="20"/>
                <w:lang w:val="el-GR" w:eastAsia="en-US"/>
              </w:rPr>
              <w:t xml:space="preserve"> </w:t>
            </w:r>
            <w:r w:rsidRPr="00FB27F4">
              <w:rPr>
                <w:color w:val="000000"/>
                <w:sz w:val="20"/>
                <w:szCs w:val="20"/>
                <w:lang w:val="en-US" w:eastAsia="en-US"/>
              </w:rPr>
              <w:t>Kit</w:t>
            </w:r>
            <w:r w:rsidRPr="00FB27F4">
              <w:rPr>
                <w:color w:val="000000"/>
                <w:sz w:val="20"/>
                <w:szCs w:val="20"/>
                <w:lang w:val="el-GR" w:eastAsia="en-US"/>
              </w:rPr>
              <w:t xml:space="preserve"> (</w:t>
            </w:r>
            <w:r w:rsidRPr="00FB27F4">
              <w:rPr>
                <w:color w:val="000000"/>
                <w:sz w:val="20"/>
                <w:szCs w:val="20"/>
                <w:lang w:val="en-US" w:eastAsia="en-US"/>
              </w:rPr>
              <w:t>Cat</w:t>
            </w:r>
            <w:r w:rsidRPr="00FB27F4">
              <w:rPr>
                <w:color w:val="000000"/>
                <w:sz w:val="20"/>
                <w:szCs w:val="20"/>
                <w:lang w:val="el-GR" w:eastAsia="en-US"/>
              </w:rPr>
              <w:t xml:space="preserve">. </w:t>
            </w:r>
            <w:r w:rsidRPr="00FB27F4">
              <w:rPr>
                <w:color w:val="000000"/>
                <w:sz w:val="20"/>
                <w:szCs w:val="20"/>
                <w:lang w:val="en-US" w:eastAsia="en-US"/>
              </w:rPr>
              <w:t>No</w:t>
            </w:r>
            <w:r w:rsidRPr="00FB27F4">
              <w:rPr>
                <w:color w:val="000000"/>
                <w:sz w:val="20"/>
                <w:szCs w:val="20"/>
                <w:lang w:val="el-GR" w:eastAsia="en-US"/>
              </w:rPr>
              <w:t xml:space="preserve">.: 4468802) ή ισοδύναμο. </w:t>
            </w:r>
          </w:p>
        </w:tc>
        <w:tc>
          <w:tcPr>
            <w:tcW w:w="1523" w:type="dxa"/>
            <w:shd w:val="clear" w:color="auto" w:fill="FFFFFF" w:themeFill="background1"/>
          </w:tcPr>
          <w:p w:rsidR="00594A25" w:rsidRPr="00FB27F4" w:rsidRDefault="00594A25" w:rsidP="000A3129">
            <w:pPr>
              <w:suppressAutoHyphens w:val="0"/>
              <w:spacing w:after="0"/>
              <w:jc w:val="center"/>
              <w:rPr>
                <w:color w:val="000000"/>
                <w:sz w:val="20"/>
                <w:szCs w:val="20"/>
                <w:lang w:val="el-GR" w:eastAsia="en-US"/>
              </w:rPr>
            </w:pPr>
            <w:r w:rsidRPr="00FB27F4">
              <w:rPr>
                <w:color w:val="000000"/>
                <w:sz w:val="20"/>
                <w:szCs w:val="20"/>
                <w:lang w:val="el-GR" w:eastAsia="en-US"/>
              </w:rPr>
              <w:t>ΝΑΙ</w:t>
            </w:r>
          </w:p>
        </w:tc>
        <w:tc>
          <w:tcPr>
            <w:tcW w:w="1844"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c>
          <w:tcPr>
            <w:tcW w:w="1826" w:type="dxa"/>
            <w:shd w:val="clear" w:color="auto" w:fill="FFFFFF" w:themeFill="background1"/>
          </w:tcPr>
          <w:p w:rsidR="00594A25" w:rsidRPr="00FB27F4" w:rsidRDefault="00594A25" w:rsidP="000A3129">
            <w:pPr>
              <w:suppressAutoHyphens w:val="0"/>
              <w:spacing w:after="0"/>
              <w:jc w:val="left"/>
              <w:rPr>
                <w:color w:val="000000"/>
                <w:sz w:val="20"/>
                <w:szCs w:val="20"/>
                <w:lang w:val="el-GR" w:eastAsia="en-US"/>
              </w:rPr>
            </w:pPr>
          </w:p>
        </w:tc>
      </w:tr>
    </w:tbl>
    <w:p w:rsidR="00594A25" w:rsidRPr="00FB27F4" w:rsidRDefault="00594A25" w:rsidP="00594A25">
      <w:pPr>
        <w:rPr>
          <w:lang w:val="el-GR"/>
        </w:rPr>
      </w:pPr>
    </w:p>
    <w:p w:rsidR="00594A25" w:rsidRPr="00FB27F4" w:rsidRDefault="00594A25" w:rsidP="00594A25">
      <w:pPr>
        <w:pStyle w:val="BodyText"/>
        <w:shd w:val="clear" w:color="auto" w:fill="BFBFBF" w:themeFill="background1" w:themeFillShade="BF"/>
        <w:spacing w:before="120" w:after="120"/>
        <w:rPr>
          <w:b/>
          <w:color w:val="000000"/>
          <w:sz w:val="28"/>
          <w:szCs w:val="22"/>
          <w:lang w:val="el-GR"/>
        </w:rPr>
      </w:pPr>
      <w:r w:rsidRPr="00FB27F4">
        <w:rPr>
          <w:b/>
          <w:color w:val="000000"/>
          <w:sz w:val="28"/>
          <w:szCs w:val="22"/>
          <w:lang w:val="el-GR"/>
        </w:rPr>
        <w:t xml:space="preserve">Β. ΓΕΝΙΚΕΣ -ΑΠΑIΤΗΣΕΙΣ </w:t>
      </w:r>
    </w:p>
    <w:tbl>
      <w:tblPr>
        <w:tblW w:w="14874" w:type="dxa"/>
        <w:tblInd w:w="5" w:type="dxa"/>
        <w:tblLook w:val="04A0" w:firstRow="1" w:lastRow="0" w:firstColumn="1" w:lastColumn="0" w:noHBand="0" w:noVBand="1"/>
      </w:tblPr>
      <w:tblGrid>
        <w:gridCol w:w="1015"/>
        <w:gridCol w:w="8614"/>
        <w:gridCol w:w="1552"/>
        <w:gridCol w:w="1850"/>
        <w:gridCol w:w="1843"/>
      </w:tblGrid>
      <w:tr w:rsidR="00594A25" w:rsidRPr="00FB27F4" w:rsidTr="000A3129">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p>
        </w:tc>
        <w:tc>
          <w:tcPr>
            <w:tcW w:w="8614" w:type="dxa"/>
            <w:tcBorders>
              <w:top w:val="single" w:sz="4" w:space="0" w:color="auto"/>
              <w:left w:val="nil"/>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left"/>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 xml:space="preserve">Ημερομηνία λήξης </w:t>
            </w:r>
            <w:proofErr w:type="spellStart"/>
            <w:r w:rsidRPr="00FB27F4">
              <w:rPr>
                <w:rFonts w:asciiTheme="minorHAnsi" w:hAnsiTheme="minorHAnsi" w:cstheme="minorHAnsi"/>
                <w:color w:val="000000"/>
                <w:sz w:val="20"/>
                <w:szCs w:val="20"/>
                <w:lang w:val="el-GR"/>
              </w:rPr>
              <w:t>κατ’ελάχιστον</w:t>
            </w:r>
            <w:proofErr w:type="spellEnd"/>
            <w:r w:rsidRPr="00FB27F4">
              <w:rPr>
                <w:rFonts w:asciiTheme="minorHAnsi" w:hAnsiTheme="minorHAnsi" w:cstheme="minorHAnsi"/>
                <w:color w:val="000000"/>
                <w:sz w:val="20"/>
                <w:szCs w:val="20"/>
                <w:lang w:val="el-GR"/>
              </w:rPr>
              <w:t xml:space="preserve"> 6 μήνες από την παράδοση</w:t>
            </w: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ΝΑΙ, να αναφερθεί</w:t>
            </w:r>
          </w:p>
        </w:tc>
        <w:tc>
          <w:tcPr>
            <w:tcW w:w="1850" w:type="dxa"/>
            <w:tcBorders>
              <w:top w:val="single" w:sz="4" w:space="0" w:color="auto"/>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c>
          <w:tcPr>
            <w:tcW w:w="1843" w:type="dxa"/>
            <w:tcBorders>
              <w:top w:val="single" w:sz="4" w:space="0" w:color="auto"/>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r>
      <w:tr w:rsidR="00594A25" w:rsidRPr="00FB27F4" w:rsidTr="000A3129">
        <w:tc>
          <w:tcPr>
            <w:tcW w:w="1015" w:type="dxa"/>
            <w:tcBorders>
              <w:top w:val="nil"/>
              <w:left w:val="single" w:sz="4" w:space="0" w:color="auto"/>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p>
        </w:tc>
        <w:tc>
          <w:tcPr>
            <w:tcW w:w="8614" w:type="dxa"/>
            <w:tcBorders>
              <w:top w:val="nil"/>
              <w:left w:val="nil"/>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left"/>
              <w:rPr>
                <w:rFonts w:asciiTheme="minorHAnsi" w:hAnsiTheme="minorHAnsi" w:cstheme="minorHAnsi"/>
                <w:color w:val="000000"/>
                <w:sz w:val="20"/>
                <w:szCs w:val="20"/>
                <w:lang w:val="el-GR" w:eastAsia="el-GR"/>
              </w:rPr>
            </w:pPr>
            <w:r w:rsidRPr="00FB27F4">
              <w:rPr>
                <w:rFonts w:asciiTheme="minorHAnsi" w:hAnsiTheme="minorHAnsi" w:cstheme="minorHAnsi"/>
                <w:sz w:val="20"/>
                <w:szCs w:val="20"/>
                <w:lang w:val="el-GR"/>
              </w:rPr>
              <w:t>Χρόνος παράδοσης : Κατά μ</w:t>
            </w:r>
            <w:r w:rsidRPr="00FB27F4">
              <w:rPr>
                <w:rFonts w:asciiTheme="minorHAnsi" w:hAnsiTheme="minorHAnsi" w:cstheme="minorHAnsi"/>
                <w:color w:val="000000"/>
                <w:sz w:val="20"/>
                <w:szCs w:val="20"/>
                <w:lang w:val="el-GR" w:eastAsia="it-IT"/>
              </w:rPr>
              <w:t>έγιστο</w:t>
            </w:r>
            <w:r w:rsidRPr="00FB27F4">
              <w:rPr>
                <w:rFonts w:asciiTheme="minorHAnsi" w:hAnsiTheme="minorHAnsi" w:cstheme="minorHAnsi"/>
                <w:sz w:val="20"/>
                <w:szCs w:val="20"/>
                <w:lang w:val="el-GR"/>
              </w:rPr>
              <w:t xml:space="preserve"> δέκα (15) ημέρες από την έγγραφη ειδοποίηση του ΙΤΕ – ΙΜΒΒ/ΒΕ</w:t>
            </w:r>
          </w:p>
        </w:tc>
        <w:tc>
          <w:tcPr>
            <w:tcW w:w="1552" w:type="dxa"/>
            <w:tcBorders>
              <w:top w:val="nil"/>
              <w:left w:val="nil"/>
              <w:bottom w:val="single" w:sz="4" w:space="0" w:color="auto"/>
              <w:right w:val="single" w:sz="4" w:space="0" w:color="auto"/>
            </w:tcBorders>
            <w:shd w:val="clear" w:color="auto" w:fill="auto"/>
            <w:noWrap/>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ΝΑΙ, να αναφερθεί</w:t>
            </w:r>
          </w:p>
        </w:tc>
        <w:tc>
          <w:tcPr>
            <w:tcW w:w="1850" w:type="dxa"/>
            <w:tcBorders>
              <w:top w:val="nil"/>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c>
          <w:tcPr>
            <w:tcW w:w="1843" w:type="dxa"/>
            <w:tcBorders>
              <w:top w:val="nil"/>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r>
      <w:tr w:rsidR="00594A25" w:rsidRPr="00FB27F4" w:rsidTr="000A3129">
        <w:tc>
          <w:tcPr>
            <w:tcW w:w="1015" w:type="dxa"/>
            <w:tcBorders>
              <w:top w:val="nil"/>
              <w:left w:val="single" w:sz="4" w:space="0" w:color="auto"/>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p>
        </w:tc>
        <w:tc>
          <w:tcPr>
            <w:tcW w:w="8614" w:type="dxa"/>
            <w:tcBorders>
              <w:top w:val="nil"/>
              <w:left w:val="nil"/>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left"/>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552" w:type="dxa"/>
            <w:tcBorders>
              <w:top w:val="nil"/>
              <w:left w:val="nil"/>
              <w:bottom w:val="single" w:sz="4" w:space="0" w:color="auto"/>
              <w:right w:val="single" w:sz="4" w:space="0" w:color="auto"/>
            </w:tcBorders>
            <w:shd w:val="clear" w:color="auto" w:fill="auto"/>
            <w:noWrap/>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ΝΑΙ</w:t>
            </w:r>
          </w:p>
        </w:tc>
        <w:tc>
          <w:tcPr>
            <w:tcW w:w="1850" w:type="dxa"/>
            <w:tcBorders>
              <w:top w:val="nil"/>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c>
          <w:tcPr>
            <w:tcW w:w="1843" w:type="dxa"/>
            <w:tcBorders>
              <w:top w:val="nil"/>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r>
      <w:tr w:rsidR="00594A25" w:rsidRPr="00FB27F4" w:rsidTr="000A3129">
        <w:tc>
          <w:tcPr>
            <w:tcW w:w="1015" w:type="dxa"/>
            <w:tcBorders>
              <w:top w:val="nil"/>
              <w:left w:val="single" w:sz="4" w:space="0" w:color="auto"/>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p>
        </w:tc>
        <w:tc>
          <w:tcPr>
            <w:tcW w:w="8614" w:type="dxa"/>
            <w:tcBorders>
              <w:top w:val="nil"/>
              <w:left w:val="nil"/>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left"/>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 xml:space="preserve">Τον ανάδοχο βαρύνουν τα </w:t>
            </w:r>
            <w:r w:rsidRPr="00FB27F4">
              <w:rPr>
                <w:rFonts w:asciiTheme="minorHAnsi" w:hAnsiTheme="minorHAnsi" w:cstheme="minorHAnsi"/>
                <w:sz w:val="20"/>
                <w:szCs w:val="20"/>
                <w:lang w:val="el-GR"/>
              </w:rPr>
              <w:t xml:space="preserve">έξοδα συσκευασίας, μεταφοράς </w:t>
            </w:r>
            <w:r w:rsidRPr="00FB27F4">
              <w:rPr>
                <w:rFonts w:asciiTheme="minorHAnsi" w:hAnsiTheme="minorHAnsi" w:cstheme="minorHAnsi"/>
                <w:color w:val="000000"/>
                <w:sz w:val="20"/>
                <w:szCs w:val="20"/>
                <w:lang w:val="el-GR"/>
              </w:rPr>
              <w:t xml:space="preserve">και η ασφάλεια κατά τη μεταφορά </w:t>
            </w:r>
          </w:p>
        </w:tc>
        <w:tc>
          <w:tcPr>
            <w:tcW w:w="1552" w:type="dxa"/>
            <w:tcBorders>
              <w:top w:val="nil"/>
              <w:left w:val="nil"/>
              <w:bottom w:val="single" w:sz="4" w:space="0" w:color="auto"/>
              <w:right w:val="single" w:sz="4" w:space="0" w:color="auto"/>
            </w:tcBorders>
            <w:shd w:val="clear" w:color="auto" w:fill="auto"/>
            <w:noWrap/>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ΝΑΙ</w:t>
            </w:r>
          </w:p>
        </w:tc>
        <w:tc>
          <w:tcPr>
            <w:tcW w:w="1850" w:type="dxa"/>
            <w:tcBorders>
              <w:top w:val="nil"/>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c>
          <w:tcPr>
            <w:tcW w:w="1843" w:type="dxa"/>
            <w:tcBorders>
              <w:top w:val="nil"/>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r>
      <w:tr w:rsidR="00594A25" w:rsidRPr="00FB27F4" w:rsidTr="000A3129">
        <w:tc>
          <w:tcPr>
            <w:tcW w:w="1015" w:type="dxa"/>
            <w:tcBorders>
              <w:top w:val="nil"/>
              <w:left w:val="single" w:sz="4" w:space="0" w:color="auto"/>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p>
        </w:tc>
        <w:tc>
          <w:tcPr>
            <w:tcW w:w="8614" w:type="dxa"/>
            <w:tcBorders>
              <w:top w:val="nil"/>
              <w:left w:val="nil"/>
              <w:bottom w:val="single" w:sz="4" w:space="0" w:color="auto"/>
              <w:right w:val="single" w:sz="4" w:space="0" w:color="auto"/>
            </w:tcBorders>
            <w:shd w:val="clear" w:color="auto" w:fill="auto"/>
            <w:vAlign w:val="center"/>
          </w:tcPr>
          <w:p w:rsidR="00594A25" w:rsidRPr="00FB27F4" w:rsidRDefault="00594A25" w:rsidP="000A3129">
            <w:pPr>
              <w:suppressAutoHyphens w:val="0"/>
              <w:spacing w:after="0"/>
              <w:jc w:val="left"/>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552" w:type="dxa"/>
            <w:tcBorders>
              <w:top w:val="nil"/>
              <w:left w:val="nil"/>
              <w:bottom w:val="single" w:sz="4" w:space="0" w:color="auto"/>
              <w:right w:val="single" w:sz="4" w:space="0" w:color="auto"/>
            </w:tcBorders>
            <w:shd w:val="clear" w:color="auto" w:fill="auto"/>
            <w:noWrap/>
            <w:vAlign w:val="center"/>
          </w:tcPr>
          <w:p w:rsidR="00594A25" w:rsidRPr="00FB27F4" w:rsidRDefault="00594A25" w:rsidP="000A3129">
            <w:pPr>
              <w:suppressAutoHyphens w:val="0"/>
              <w:spacing w:after="0"/>
              <w:jc w:val="center"/>
              <w:rPr>
                <w:rFonts w:asciiTheme="minorHAnsi" w:hAnsiTheme="minorHAnsi" w:cstheme="minorHAnsi"/>
                <w:color w:val="000000"/>
                <w:sz w:val="20"/>
                <w:szCs w:val="20"/>
                <w:lang w:val="el-GR" w:eastAsia="el-GR"/>
              </w:rPr>
            </w:pPr>
            <w:r w:rsidRPr="00FB27F4">
              <w:rPr>
                <w:rFonts w:asciiTheme="minorHAnsi" w:hAnsiTheme="minorHAnsi" w:cstheme="minorHAnsi"/>
                <w:color w:val="000000"/>
                <w:sz w:val="20"/>
                <w:szCs w:val="20"/>
                <w:lang w:val="el-GR"/>
              </w:rPr>
              <w:t>ΝΑΙ</w:t>
            </w:r>
          </w:p>
        </w:tc>
        <w:tc>
          <w:tcPr>
            <w:tcW w:w="1850" w:type="dxa"/>
            <w:tcBorders>
              <w:top w:val="nil"/>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c>
          <w:tcPr>
            <w:tcW w:w="1843" w:type="dxa"/>
            <w:tcBorders>
              <w:top w:val="nil"/>
              <w:left w:val="nil"/>
              <w:bottom w:val="single" w:sz="4" w:space="0" w:color="auto"/>
              <w:right w:val="single" w:sz="4" w:space="0" w:color="auto"/>
            </w:tcBorders>
          </w:tcPr>
          <w:p w:rsidR="00594A25" w:rsidRPr="00FB27F4" w:rsidRDefault="00594A25" w:rsidP="000A3129">
            <w:pPr>
              <w:suppressAutoHyphens w:val="0"/>
              <w:spacing w:after="0"/>
              <w:jc w:val="center"/>
              <w:rPr>
                <w:rFonts w:asciiTheme="minorHAnsi" w:hAnsiTheme="minorHAnsi" w:cstheme="minorHAnsi"/>
                <w:color w:val="000000"/>
                <w:sz w:val="20"/>
                <w:szCs w:val="20"/>
                <w:lang w:val="el-GR"/>
              </w:rPr>
            </w:pPr>
          </w:p>
        </w:tc>
      </w:tr>
    </w:tbl>
    <w:p w:rsidR="00594A25" w:rsidRPr="00FB27F4" w:rsidRDefault="00594A25" w:rsidP="00594A25">
      <w:pPr>
        <w:rPr>
          <w:lang w:val="el-GR"/>
        </w:rPr>
      </w:pPr>
    </w:p>
    <w:p w:rsidR="00594A25" w:rsidRPr="00FB27F4" w:rsidRDefault="00594A25" w:rsidP="00594A25">
      <w:pPr>
        <w:rPr>
          <w:lang w:val="el-GR"/>
        </w:rPr>
        <w:sectPr w:rsidR="00594A25" w:rsidRPr="00FB27F4" w:rsidSect="00024718">
          <w:pgSz w:w="16838" w:h="11906" w:orient="landscape"/>
          <w:pgMar w:top="709" w:right="820" w:bottom="1134" w:left="1134" w:header="720" w:footer="709" w:gutter="0"/>
          <w:cols w:space="720"/>
          <w:titlePg/>
          <w:docGrid w:linePitch="360"/>
        </w:sectPr>
      </w:pPr>
    </w:p>
    <w:p w:rsidR="00594A25" w:rsidRPr="00FB27F4" w:rsidRDefault="00594A25" w:rsidP="00594A25">
      <w:pPr>
        <w:pStyle w:val="Heading2"/>
        <w:pageBreakBefore/>
        <w:tabs>
          <w:tab w:val="clear" w:pos="567"/>
          <w:tab w:val="left" w:pos="0"/>
        </w:tabs>
        <w:ind w:left="0" w:firstLine="0"/>
        <w:rPr>
          <w:lang w:val="el-GR"/>
        </w:rPr>
      </w:pPr>
      <w:bookmarkStart w:id="3" w:name="_Toc31700843"/>
      <w:r w:rsidRPr="00FB27F4">
        <w:rPr>
          <w:lang w:val="el-GR"/>
        </w:rPr>
        <w:lastRenderedPageBreak/>
        <w:t xml:space="preserve">ΠΑΡΑΡΤΗΜΑ </w:t>
      </w:r>
      <w:r w:rsidRPr="00FB27F4">
        <w:rPr>
          <w:lang w:val="en-US"/>
        </w:rPr>
        <w:t>I</w:t>
      </w:r>
      <w:r w:rsidRPr="00FB27F4">
        <w:rPr>
          <w:lang w:val="el-GR"/>
        </w:rPr>
        <w:t xml:space="preserve">ΙΙ – </w:t>
      </w:r>
      <w:r w:rsidRPr="00FB27F4">
        <w:rPr>
          <w:rFonts w:eastAsia="SimSun"/>
          <w:lang w:val="el-GR"/>
        </w:rPr>
        <w:t>Υποδείγματα</w:t>
      </w:r>
      <w:bookmarkEnd w:id="3"/>
      <w:r w:rsidRPr="00FB27F4">
        <w:rPr>
          <w:rFonts w:eastAsia="SimSun"/>
          <w:lang w:val="el-GR"/>
        </w:rPr>
        <w:t xml:space="preserve"> </w:t>
      </w:r>
      <w:bookmarkEnd w:id="0"/>
      <w:bookmarkEnd w:id="1"/>
    </w:p>
    <w:p w:rsidR="00594A25" w:rsidRPr="00FB27F4" w:rsidRDefault="00594A25" w:rsidP="00594A25">
      <w:pPr>
        <w:spacing w:before="120"/>
        <w:jc w:val="center"/>
        <w:rPr>
          <w:rFonts w:asciiTheme="minorHAnsi" w:hAnsiTheme="minorHAnsi" w:cstheme="minorHAnsi"/>
          <w:b/>
          <w:bCs/>
          <w:lang w:val="el-GR"/>
        </w:rPr>
      </w:pPr>
      <w:r w:rsidRPr="00FB27F4">
        <w:rPr>
          <w:rFonts w:asciiTheme="minorHAnsi" w:hAnsiTheme="minorHAnsi" w:cstheme="minorHAnsi"/>
          <w:b/>
          <w:bCs/>
          <w:lang w:val="el-GR"/>
        </w:rPr>
        <w:t>ΥΠΟΔΕΙΓΜΑ 1</w:t>
      </w:r>
    </w:p>
    <w:p w:rsidR="00594A25" w:rsidRPr="00FB27F4" w:rsidRDefault="00594A25" w:rsidP="00594A25">
      <w:pPr>
        <w:rPr>
          <w:b/>
          <w:lang w:val="el-GR" w:eastAsia="en-US"/>
        </w:rPr>
      </w:pPr>
      <w:r w:rsidRPr="00FB27F4">
        <w:rPr>
          <w:b/>
          <w:lang w:val="el-GR" w:eastAsia="en-US"/>
        </w:rPr>
        <w:t xml:space="preserve">ΣΧΕΔΙΟ ΕΓΓΥΗΤΙΚΗΣ ΕΠΙΣΤΟΛΗΣ ΣΥΜΜΕΤΟΧΗΣ </w:t>
      </w:r>
    </w:p>
    <w:p w:rsidR="00594A25" w:rsidRPr="00FB27F4" w:rsidRDefault="00594A25" w:rsidP="00594A25">
      <w:pPr>
        <w:suppressAutoHyphens w:val="0"/>
        <w:spacing w:before="120" w:after="0"/>
        <w:rPr>
          <w:rFonts w:asciiTheme="minorHAnsi" w:hAnsiTheme="minorHAnsi" w:cstheme="minorHAnsi"/>
          <w:szCs w:val="22"/>
          <w:lang w:val="el-GR" w:eastAsia="en-US"/>
        </w:rPr>
      </w:pPr>
    </w:p>
    <w:p w:rsidR="00594A25" w:rsidRPr="00FB27F4" w:rsidRDefault="00594A25" w:rsidP="00594A25">
      <w:pPr>
        <w:rPr>
          <w:rFonts w:asciiTheme="minorHAnsi" w:hAnsiTheme="minorHAnsi" w:cstheme="minorHAnsi"/>
          <w:szCs w:val="22"/>
          <w:lang w:val="el-GR"/>
        </w:rPr>
      </w:pPr>
      <w:r w:rsidRPr="00FB27F4">
        <w:rPr>
          <w:rFonts w:asciiTheme="minorHAnsi" w:hAnsiTheme="minorHAnsi" w:cstheme="minorHAnsi"/>
          <w:szCs w:val="22"/>
          <w:lang w:val="el-GR"/>
        </w:rPr>
        <w:t>………………………..(Εκδότης)</w:t>
      </w:r>
    </w:p>
    <w:p w:rsidR="00594A25" w:rsidRPr="00FB27F4" w:rsidRDefault="00594A25" w:rsidP="00594A25">
      <w:pPr>
        <w:rPr>
          <w:rFonts w:asciiTheme="minorHAnsi" w:hAnsiTheme="minorHAnsi" w:cstheme="minorHAnsi"/>
          <w:szCs w:val="22"/>
          <w:lang w:val="el-GR"/>
        </w:rPr>
      </w:pPr>
      <w:r w:rsidRPr="00FB27F4">
        <w:rPr>
          <w:rFonts w:asciiTheme="minorHAnsi" w:hAnsiTheme="minorHAnsi" w:cstheme="minorHAnsi"/>
          <w:szCs w:val="22"/>
          <w:lang w:val="el-GR"/>
        </w:rPr>
        <w:t xml:space="preserve">ΠΡΟΣ </w:t>
      </w:r>
    </w:p>
    <w:p w:rsidR="00594A25" w:rsidRPr="00FB27F4" w:rsidRDefault="00594A25" w:rsidP="00594A25">
      <w:pPr>
        <w:suppressAutoHyphens w:val="0"/>
        <w:spacing w:before="120" w:after="0"/>
        <w:rPr>
          <w:rFonts w:asciiTheme="minorHAnsi" w:hAnsiTheme="minorHAnsi" w:cstheme="minorHAnsi"/>
          <w:szCs w:val="22"/>
          <w:lang w:val="el-GR" w:eastAsia="en-US"/>
        </w:rPr>
      </w:pPr>
      <w:r w:rsidRPr="00FB27F4">
        <w:rPr>
          <w:rFonts w:asciiTheme="minorHAnsi" w:hAnsiTheme="minorHAnsi" w:cstheme="minorHAnsi"/>
          <w:bCs/>
          <w:szCs w:val="22"/>
          <w:lang w:val="el-GR" w:eastAsia="en-US"/>
        </w:rPr>
        <w:t>Το</w:t>
      </w:r>
      <w:r w:rsidRPr="00FB27F4">
        <w:rPr>
          <w:rFonts w:asciiTheme="minorHAnsi" w:hAnsiTheme="minorHAnsi" w:cstheme="minorHAnsi"/>
          <w:szCs w:val="22"/>
          <w:lang w:val="el-GR" w:eastAsia="en-US"/>
        </w:rPr>
        <w:t xml:space="preserve"> ΙΔΡΥΜΑ ΤΕΧΝΟΛΟΓΙΑΣ ΚΑΙ ΕΡΕΥΝΑΣ</w:t>
      </w:r>
    </w:p>
    <w:p w:rsidR="00594A25" w:rsidRPr="00FB27F4" w:rsidRDefault="00594A25" w:rsidP="00594A25">
      <w:pPr>
        <w:suppressAutoHyphens w:val="0"/>
        <w:spacing w:before="120" w:after="0"/>
        <w:rPr>
          <w:rFonts w:asciiTheme="minorHAnsi" w:hAnsiTheme="minorHAnsi" w:cstheme="minorHAnsi"/>
          <w:szCs w:val="22"/>
          <w:lang w:val="el-GR" w:eastAsia="en-US"/>
        </w:rPr>
      </w:pPr>
      <w:r w:rsidRPr="00FB27F4">
        <w:rPr>
          <w:rFonts w:asciiTheme="minorHAnsi" w:hAnsiTheme="minorHAnsi" w:cstheme="minorHAnsi"/>
          <w:szCs w:val="22"/>
          <w:lang w:val="el-GR" w:eastAsia="en-US"/>
        </w:rPr>
        <w:t>Ν. Πλαστήρα 100</w:t>
      </w:r>
    </w:p>
    <w:p w:rsidR="00594A25" w:rsidRPr="00FB27F4" w:rsidRDefault="00594A25" w:rsidP="00594A25">
      <w:pPr>
        <w:suppressAutoHyphens w:val="0"/>
        <w:spacing w:before="120" w:after="0"/>
        <w:rPr>
          <w:rFonts w:asciiTheme="minorHAnsi" w:hAnsiTheme="minorHAnsi" w:cstheme="minorHAnsi"/>
          <w:szCs w:val="22"/>
          <w:lang w:val="el-GR" w:eastAsia="en-US"/>
        </w:rPr>
      </w:pPr>
      <w:r w:rsidRPr="00FB27F4">
        <w:rPr>
          <w:rFonts w:asciiTheme="minorHAnsi" w:hAnsiTheme="minorHAnsi" w:cstheme="minorHAnsi"/>
          <w:szCs w:val="22"/>
          <w:lang w:val="el-GR" w:eastAsia="en-US"/>
        </w:rPr>
        <w:t xml:space="preserve">Βασιλικά </w:t>
      </w:r>
      <w:proofErr w:type="spellStart"/>
      <w:r w:rsidRPr="00FB27F4">
        <w:rPr>
          <w:rFonts w:asciiTheme="minorHAnsi" w:hAnsiTheme="minorHAnsi" w:cstheme="minorHAnsi"/>
          <w:szCs w:val="22"/>
          <w:lang w:val="el-GR" w:eastAsia="en-US"/>
        </w:rPr>
        <w:t>Βουτών</w:t>
      </w:r>
      <w:proofErr w:type="spellEnd"/>
      <w:r w:rsidRPr="00FB27F4">
        <w:rPr>
          <w:rFonts w:asciiTheme="minorHAnsi" w:hAnsiTheme="minorHAnsi" w:cstheme="minorHAnsi"/>
          <w:szCs w:val="22"/>
          <w:lang w:val="el-GR" w:eastAsia="en-US"/>
        </w:rPr>
        <w:t xml:space="preserve"> Ηρακλείου Κρήτης</w:t>
      </w:r>
    </w:p>
    <w:p w:rsidR="00594A25" w:rsidRPr="00FB27F4" w:rsidRDefault="00594A25" w:rsidP="00594A25">
      <w:pPr>
        <w:suppressAutoHyphens w:val="0"/>
        <w:spacing w:before="120" w:after="0"/>
        <w:jc w:val="right"/>
        <w:rPr>
          <w:rFonts w:asciiTheme="minorHAnsi" w:hAnsiTheme="minorHAnsi" w:cstheme="minorHAnsi"/>
          <w:szCs w:val="22"/>
          <w:lang w:val="el-GR" w:eastAsia="en-US"/>
        </w:rPr>
      </w:pPr>
      <w:r w:rsidRPr="00FB27F4">
        <w:rPr>
          <w:rFonts w:asciiTheme="minorHAnsi" w:hAnsiTheme="minorHAnsi" w:cstheme="minorHAnsi"/>
          <w:szCs w:val="22"/>
          <w:lang w:val="el-GR" w:eastAsia="en-US"/>
        </w:rPr>
        <w:t>……….(ημερομηνία)</w:t>
      </w:r>
    </w:p>
    <w:p w:rsidR="00594A25" w:rsidRPr="00FB27F4" w:rsidRDefault="00594A25" w:rsidP="00594A25">
      <w:pPr>
        <w:suppressAutoHyphens w:val="0"/>
        <w:spacing w:before="120" w:after="0"/>
        <w:jc w:val="center"/>
        <w:rPr>
          <w:rFonts w:asciiTheme="minorHAnsi" w:hAnsiTheme="minorHAnsi" w:cstheme="minorHAnsi"/>
          <w:b/>
          <w:bCs/>
          <w:szCs w:val="22"/>
          <w:lang w:val="el-GR" w:eastAsia="en-US"/>
        </w:rPr>
      </w:pPr>
    </w:p>
    <w:p w:rsidR="00594A25" w:rsidRPr="00FB27F4" w:rsidRDefault="00594A25" w:rsidP="00594A25">
      <w:pPr>
        <w:suppressAutoHyphens w:val="0"/>
        <w:spacing w:before="120" w:after="0"/>
        <w:jc w:val="center"/>
        <w:rPr>
          <w:szCs w:val="22"/>
          <w:lang w:val="el-GR" w:eastAsia="en-US"/>
        </w:rPr>
      </w:pPr>
      <w:r w:rsidRPr="00FB27F4">
        <w:rPr>
          <w:szCs w:val="22"/>
          <w:lang w:val="el-GR" w:eastAsia="en-US"/>
        </w:rPr>
        <w:t>ΕΓΓΥΗΤΙΚΗ ΕΠΙΣΤΟΛΗ ΥΠ’ ΑΡΙΘΜΟΝ .... ΓΙΑ ΠΟΣΟ …………………..ΕΥΡΩ.</w:t>
      </w:r>
    </w:p>
    <w:p w:rsidR="00594A25" w:rsidRPr="00FB27F4" w:rsidRDefault="00594A25" w:rsidP="00594A25">
      <w:pPr>
        <w:spacing w:line="260" w:lineRule="exact"/>
        <w:ind w:left="540"/>
        <w:rPr>
          <w:rFonts w:asciiTheme="minorHAnsi" w:hAnsiTheme="minorHAnsi" w:cstheme="minorHAnsi"/>
          <w:szCs w:val="22"/>
          <w:lang w:val="el-GR"/>
        </w:rPr>
      </w:pPr>
      <w:r w:rsidRPr="00FB27F4">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FB27F4">
        <w:rPr>
          <w:rFonts w:asciiTheme="minorHAnsi" w:hAnsiTheme="minorHAnsi" w:cstheme="minorHAnsi"/>
          <w:lang w:val="el-GR"/>
        </w:rPr>
        <w:t>της</w:t>
      </w:r>
      <w:r w:rsidRPr="00FB27F4">
        <w:rPr>
          <w:rFonts w:asciiTheme="minorHAnsi" w:hAnsiTheme="minorHAnsi" w:cstheme="minorHAnsi"/>
          <w:b/>
          <w:lang w:val="el-GR"/>
        </w:rPr>
        <w:t xml:space="preserve"> </w:t>
      </w:r>
      <w:r w:rsidRPr="00FB27F4">
        <w:rPr>
          <w:rFonts w:asciiTheme="minorHAnsi" w:hAnsiTheme="minorHAnsi" w:cstheme="minorHAnsi"/>
          <w:lang w:val="el-GR"/>
        </w:rPr>
        <w:t xml:space="preserve">με </w:t>
      </w:r>
      <w:proofErr w:type="spellStart"/>
      <w:r w:rsidRPr="00FB27F4">
        <w:rPr>
          <w:rFonts w:asciiTheme="minorHAnsi" w:hAnsiTheme="minorHAnsi" w:cstheme="minorHAnsi"/>
          <w:lang w:val="el-GR"/>
        </w:rPr>
        <w:t>αρ</w:t>
      </w:r>
      <w:proofErr w:type="spellEnd"/>
      <w:r w:rsidRPr="00FB27F4">
        <w:rPr>
          <w:rFonts w:asciiTheme="minorHAnsi" w:hAnsiTheme="minorHAnsi" w:cstheme="minorHAnsi"/>
          <w:lang w:val="el-GR"/>
        </w:rPr>
        <w:t xml:space="preserve"> </w:t>
      </w:r>
      <w:proofErr w:type="spellStart"/>
      <w:r w:rsidRPr="00FB27F4">
        <w:rPr>
          <w:rFonts w:asciiTheme="minorHAnsi" w:hAnsiTheme="minorHAnsi" w:cstheme="minorHAnsi"/>
          <w:lang w:val="el-GR"/>
        </w:rPr>
        <w:t>πρωτ</w:t>
      </w:r>
      <w:proofErr w:type="spellEnd"/>
      <w:r w:rsidRPr="00FB27F4">
        <w:rPr>
          <w:szCs w:val="22"/>
          <w:lang w:val="el-GR"/>
        </w:rPr>
        <w:t xml:space="preserve">........ (αριθ. </w:t>
      </w:r>
      <w:proofErr w:type="spellStart"/>
      <w:r w:rsidRPr="00FB27F4">
        <w:rPr>
          <w:szCs w:val="22"/>
          <w:lang w:val="el-GR"/>
        </w:rPr>
        <w:t>πρωτ</w:t>
      </w:r>
      <w:proofErr w:type="spellEnd"/>
      <w:r w:rsidRPr="00FB27F4">
        <w:rPr>
          <w:szCs w:val="22"/>
          <w:lang w:val="el-GR"/>
        </w:rPr>
        <w:t xml:space="preserve"> Διακήρυξης-ημερομηνία </w:t>
      </w:r>
      <w:r w:rsidRPr="00FB27F4">
        <w:rPr>
          <w:rFonts w:asciiTheme="minorHAnsi" w:hAnsiTheme="minorHAnsi" w:cstheme="minorHAnsi"/>
          <w:lang w:val="el-GR"/>
        </w:rPr>
        <w:t>και καταληκτική ημερομηνία</w:t>
      </w:r>
      <w:r w:rsidRPr="00FB27F4">
        <w:rPr>
          <w:rFonts w:asciiTheme="minorHAnsi" w:hAnsiTheme="minorHAnsi" w:cstheme="minorHAnsi"/>
          <w:color w:val="800080"/>
          <w:szCs w:val="22"/>
          <w:lang w:val="el-GR"/>
        </w:rPr>
        <w:t xml:space="preserve"> </w:t>
      </w:r>
      <w:r w:rsidRPr="00FB27F4">
        <w:rPr>
          <w:rFonts w:asciiTheme="minorHAnsi" w:hAnsiTheme="minorHAnsi" w:cstheme="minorHAnsi"/>
          <w:lang w:val="el-GR"/>
        </w:rPr>
        <w:t>υποβολής προσφορών</w:t>
      </w:r>
      <w:r w:rsidRPr="00FB27F4">
        <w:rPr>
          <w:rFonts w:asciiTheme="minorHAnsi" w:hAnsiTheme="minorHAnsi" w:cstheme="minorHAnsi"/>
          <w:szCs w:val="22"/>
          <w:lang w:val="el-GR"/>
        </w:rPr>
        <w:t xml:space="preserve">) </w:t>
      </w:r>
      <w:r w:rsidRPr="00FB27F4">
        <w:rPr>
          <w:szCs w:val="22"/>
          <w:lang w:val="el-GR"/>
        </w:rPr>
        <w:t xml:space="preserve">για </w:t>
      </w:r>
      <w:r w:rsidRPr="00FB27F4">
        <w:rPr>
          <w:rFonts w:asciiTheme="minorHAnsi" w:hAnsiTheme="minorHAnsi" w:cstheme="minorHAnsi"/>
          <w:szCs w:val="22"/>
          <w:lang w:val="el-GR"/>
        </w:rPr>
        <w:t xml:space="preserve">την υλοποίηση του έργου </w:t>
      </w:r>
      <w:r w:rsidRPr="00FB27F4">
        <w:rPr>
          <w:rFonts w:asciiTheme="minorHAnsi" w:hAnsiTheme="minorHAnsi" w:cstheme="minorHAnsi"/>
          <w:b/>
          <w:szCs w:val="22"/>
          <w:lang w:val="el-GR"/>
        </w:rPr>
        <w:t>«</w:t>
      </w:r>
      <w:r w:rsidRPr="00FB27F4">
        <w:rPr>
          <w:b/>
          <w:lang w:val="el-GR"/>
        </w:rPr>
        <w:t xml:space="preserve">Προμήθεια αναλωσίμων αλληλούχησης-ΜΙΑ Κρήτη» </w:t>
      </w:r>
      <w:r w:rsidRPr="00FB27F4">
        <w:rPr>
          <w:rFonts w:asciiTheme="minorHAnsi" w:hAnsiTheme="minorHAnsi" w:cstheme="minorHAnsi"/>
          <w:szCs w:val="22"/>
          <w:lang w:val="el-GR"/>
        </w:rPr>
        <w:t>και για κάθε αναβολή αυτού.</w:t>
      </w:r>
    </w:p>
    <w:p w:rsidR="00594A25" w:rsidRPr="00FB27F4" w:rsidRDefault="00594A25" w:rsidP="00594A25">
      <w:pPr>
        <w:pStyle w:val="Bulletn"/>
        <w:numPr>
          <w:ilvl w:val="0"/>
          <w:numId w:val="0"/>
        </w:numPr>
        <w:spacing w:line="260" w:lineRule="exact"/>
        <w:ind w:left="540"/>
        <w:rPr>
          <w:rFonts w:ascii="Calibri" w:hAnsi="Calibri" w:cs="Calibri"/>
          <w:sz w:val="22"/>
          <w:szCs w:val="22"/>
        </w:rPr>
      </w:pPr>
      <w:r w:rsidRPr="00FB27F4">
        <w:rPr>
          <w:rFonts w:ascii="Calibri" w:hAnsi="Calibri" w:cs="Calibri"/>
          <w:sz w:val="22"/>
          <w:szCs w:val="22"/>
        </w:rPr>
        <w:t>Παραιτούμαστε ρητά</w:t>
      </w:r>
      <w:r w:rsidRPr="00FB27F4">
        <w:rPr>
          <w:rFonts w:ascii="Calibri" w:hAnsi="Calibri" w:cs="Calibri"/>
          <w:iCs w:val="0"/>
          <w:sz w:val="22"/>
          <w:szCs w:val="22"/>
          <w:lang w:eastAsia="zh-CN"/>
        </w:rPr>
        <w:t>, ανέκκλητα</w:t>
      </w:r>
      <w:r w:rsidRPr="00FB27F4">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594A25" w:rsidRPr="00FB27F4" w:rsidRDefault="00594A25" w:rsidP="00594A25">
      <w:pPr>
        <w:pStyle w:val="Bulletn"/>
        <w:numPr>
          <w:ilvl w:val="0"/>
          <w:numId w:val="0"/>
        </w:numPr>
        <w:spacing w:line="260" w:lineRule="exact"/>
        <w:ind w:left="540"/>
        <w:rPr>
          <w:rFonts w:ascii="Calibri" w:hAnsi="Calibri" w:cs="Calibri"/>
          <w:sz w:val="22"/>
          <w:szCs w:val="22"/>
        </w:rPr>
      </w:pPr>
      <w:r w:rsidRPr="00FB27F4">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FB27F4">
        <w:rPr>
          <w:rFonts w:ascii="Calibri" w:hAnsi="Calibri" w:cs="Calibri"/>
          <w:iCs w:val="0"/>
          <w:sz w:val="22"/>
          <w:szCs w:val="22"/>
          <w:lang w:eastAsia="zh-CN"/>
        </w:rPr>
        <w:t>, μετά από απλή έγγραφη ειδοποίησή σας,</w:t>
      </w:r>
      <w:r w:rsidRPr="00FB27F4">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594A25" w:rsidRPr="00FB27F4" w:rsidRDefault="00594A25" w:rsidP="00594A25">
      <w:pPr>
        <w:pStyle w:val="Bulletn"/>
        <w:numPr>
          <w:ilvl w:val="0"/>
          <w:numId w:val="0"/>
        </w:numPr>
        <w:spacing w:line="260" w:lineRule="exact"/>
        <w:ind w:left="540"/>
        <w:rPr>
          <w:rFonts w:ascii="Calibri" w:hAnsi="Calibri" w:cs="Calibri"/>
          <w:sz w:val="22"/>
          <w:szCs w:val="22"/>
        </w:rPr>
      </w:pPr>
      <w:r w:rsidRPr="00FB27F4">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94A25" w:rsidRPr="00FB27F4" w:rsidRDefault="00594A25" w:rsidP="00594A25">
      <w:pPr>
        <w:pStyle w:val="Bulletn"/>
        <w:numPr>
          <w:ilvl w:val="0"/>
          <w:numId w:val="0"/>
        </w:numPr>
        <w:spacing w:line="260" w:lineRule="exact"/>
        <w:ind w:left="540"/>
        <w:rPr>
          <w:rFonts w:asciiTheme="minorHAnsi" w:hAnsiTheme="minorHAnsi" w:cstheme="minorHAnsi"/>
          <w:sz w:val="22"/>
          <w:szCs w:val="22"/>
        </w:rPr>
      </w:pPr>
      <w:r w:rsidRPr="00FB27F4">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FB27F4">
        <w:rPr>
          <w:rFonts w:asciiTheme="minorHAnsi" w:hAnsiTheme="minorHAnsi" w:cstheme="minorHAnsi"/>
          <w:color w:val="000000"/>
          <w:sz w:val="22"/>
          <w:szCs w:val="22"/>
        </w:rPr>
        <w:t>το ποσό της κατάπτωσης υπόκειται στο εκάστοτε ισχύον τέλος χαρτοσήμου.</w:t>
      </w:r>
    </w:p>
    <w:p w:rsidR="00594A25" w:rsidRPr="00FB27F4" w:rsidRDefault="00594A25" w:rsidP="00594A25">
      <w:pPr>
        <w:pStyle w:val="Bulletn"/>
        <w:numPr>
          <w:ilvl w:val="0"/>
          <w:numId w:val="0"/>
        </w:numPr>
        <w:spacing w:line="260" w:lineRule="exact"/>
        <w:ind w:left="540"/>
        <w:rPr>
          <w:rFonts w:ascii="Calibri" w:hAnsi="Calibri" w:cs="Calibri"/>
          <w:sz w:val="22"/>
          <w:szCs w:val="22"/>
        </w:rPr>
      </w:pPr>
      <w:r w:rsidRPr="00FB27F4">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FB27F4">
        <w:rPr>
          <w:szCs w:val="22"/>
        </w:rPr>
        <w:t>.</w:t>
      </w:r>
    </w:p>
    <w:p w:rsidR="00594A25" w:rsidRPr="00FB27F4" w:rsidRDefault="00594A25" w:rsidP="00594A25">
      <w:pPr>
        <w:suppressAutoHyphens w:val="0"/>
        <w:spacing w:before="120" w:after="0"/>
        <w:rPr>
          <w:szCs w:val="22"/>
          <w:lang w:val="el-GR" w:eastAsia="en-US"/>
        </w:rPr>
        <w:sectPr w:rsidR="00594A25" w:rsidRPr="00FB27F4" w:rsidSect="00950D54">
          <w:pgSz w:w="11906" w:h="16838"/>
          <w:pgMar w:top="1134" w:right="1418" w:bottom="1134" w:left="1418" w:header="720" w:footer="709" w:gutter="0"/>
          <w:cols w:space="720"/>
          <w:titlePg/>
          <w:docGrid w:linePitch="360"/>
        </w:sectPr>
      </w:pPr>
    </w:p>
    <w:p w:rsidR="00594A25" w:rsidRPr="00FB27F4" w:rsidRDefault="00594A25" w:rsidP="00594A25">
      <w:pPr>
        <w:suppressAutoHyphens w:val="0"/>
        <w:spacing w:before="120"/>
        <w:jc w:val="center"/>
        <w:rPr>
          <w:b/>
          <w:bCs/>
          <w:sz w:val="24"/>
          <w:szCs w:val="22"/>
          <w:lang w:val="el-GR" w:eastAsia="en-US"/>
        </w:rPr>
      </w:pPr>
      <w:r w:rsidRPr="00FB27F4">
        <w:rPr>
          <w:b/>
          <w:bCs/>
          <w:sz w:val="24"/>
          <w:szCs w:val="22"/>
          <w:lang w:val="el-GR" w:eastAsia="en-US"/>
        </w:rPr>
        <w:lastRenderedPageBreak/>
        <w:t>ΥΠΟΔΕΙΓΜΑ 2</w:t>
      </w:r>
    </w:p>
    <w:p w:rsidR="00594A25" w:rsidRPr="00FB27F4" w:rsidRDefault="00594A25" w:rsidP="00594A25">
      <w:pPr>
        <w:spacing w:before="240"/>
        <w:rPr>
          <w:b/>
          <w:lang w:val="el-GR" w:eastAsia="en-US"/>
        </w:rPr>
      </w:pPr>
      <w:r w:rsidRPr="00FB27F4">
        <w:rPr>
          <w:b/>
          <w:lang w:val="el-GR" w:eastAsia="en-US"/>
        </w:rPr>
        <w:t>ΣΧΕΔΙΟ ΕΓΓΥΗΤΙΚΗΣ ΕΠΙΣΤΟΛΗΣ ΚΑΛΗΣ ΕΚΤΕΛΕΣΗΣ</w:t>
      </w:r>
    </w:p>
    <w:p w:rsidR="00594A25" w:rsidRPr="00FB27F4" w:rsidRDefault="00594A25" w:rsidP="00594A25">
      <w:pPr>
        <w:suppressAutoHyphens w:val="0"/>
        <w:spacing w:before="120" w:after="0"/>
        <w:rPr>
          <w:rFonts w:asciiTheme="minorHAnsi" w:hAnsiTheme="minorHAnsi" w:cstheme="minorHAnsi"/>
          <w:szCs w:val="22"/>
          <w:lang w:val="el-GR" w:eastAsia="en-US"/>
        </w:rPr>
      </w:pPr>
    </w:p>
    <w:p w:rsidR="00594A25" w:rsidRPr="00FB27F4" w:rsidRDefault="00594A25" w:rsidP="00594A25">
      <w:pPr>
        <w:rPr>
          <w:rFonts w:asciiTheme="minorHAnsi" w:hAnsiTheme="minorHAnsi" w:cstheme="minorHAnsi"/>
          <w:szCs w:val="22"/>
          <w:lang w:val="el-GR"/>
        </w:rPr>
      </w:pPr>
      <w:r w:rsidRPr="00FB27F4">
        <w:rPr>
          <w:rFonts w:asciiTheme="minorHAnsi" w:hAnsiTheme="minorHAnsi" w:cstheme="minorHAnsi"/>
          <w:szCs w:val="22"/>
          <w:lang w:val="el-GR"/>
        </w:rPr>
        <w:t>………………………..(Εκδότης)</w:t>
      </w:r>
    </w:p>
    <w:p w:rsidR="00594A25" w:rsidRPr="00FB27F4" w:rsidRDefault="00594A25" w:rsidP="00594A25">
      <w:pPr>
        <w:rPr>
          <w:rFonts w:asciiTheme="minorHAnsi" w:hAnsiTheme="minorHAnsi" w:cstheme="minorHAnsi"/>
          <w:szCs w:val="22"/>
          <w:lang w:val="el-GR"/>
        </w:rPr>
      </w:pPr>
      <w:r w:rsidRPr="00FB27F4">
        <w:rPr>
          <w:rFonts w:asciiTheme="minorHAnsi" w:hAnsiTheme="minorHAnsi" w:cstheme="minorHAnsi"/>
          <w:szCs w:val="22"/>
          <w:lang w:val="el-GR"/>
        </w:rPr>
        <w:t xml:space="preserve">ΠΡΟΣ </w:t>
      </w:r>
    </w:p>
    <w:p w:rsidR="00594A25" w:rsidRPr="00FB27F4" w:rsidRDefault="00594A25" w:rsidP="00594A25">
      <w:pPr>
        <w:suppressAutoHyphens w:val="0"/>
        <w:spacing w:before="120" w:after="0"/>
        <w:rPr>
          <w:rFonts w:asciiTheme="minorHAnsi" w:hAnsiTheme="minorHAnsi" w:cstheme="minorHAnsi"/>
          <w:szCs w:val="22"/>
          <w:lang w:val="el-GR" w:eastAsia="en-US"/>
        </w:rPr>
      </w:pPr>
      <w:r w:rsidRPr="00FB27F4">
        <w:rPr>
          <w:rFonts w:asciiTheme="minorHAnsi" w:hAnsiTheme="minorHAnsi" w:cstheme="minorHAnsi"/>
          <w:bCs/>
          <w:szCs w:val="22"/>
          <w:lang w:val="el-GR" w:eastAsia="en-US"/>
        </w:rPr>
        <w:t>Το</w:t>
      </w:r>
      <w:r w:rsidRPr="00FB27F4">
        <w:rPr>
          <w:rFonts w:asciiTheme="minorHAnsi" w:hAnsiTheme="minorHAnsi" w:cstheme="minorHAnsi"/>
          <w:szCs w:val="22"/>
          <w:lang w:val="el-GR" w:eastAsia="en-US"/>
        </w:rPr>
        <w:t xml:space="preserve"> ΙΔΡΥΜΑ ΤΕΧΝΟΛΟΓΙΑΣ ΚΑΙ ΕΡΕΥΝΑΣ</w:t>
      </w:r>
    </w:p>
    <w:p w:rsidR="00594A25" w:rsidRPr="00FB27F4" w:rsidRDefault="00594A25" w:rsidP="00594A25">
      <w:pPr>
        <w:suppressAutoHyphens w:val="0"/>
        <w:spacing w:before="120" w:after="0"/>
        <w:rPr>
          <w:rFonts w:asciiTheme="minorHAnsi" w:hAnsiTheme="minorHAnsi" w:cstheme="minorHAnsi"/>
          <w:szCs w:val="22"/>
          <w:lang w:val="el-GR" w:eastAsia="en-US"/>
        </w:rPr>
      </w:pPr>
      <w:r w:rsidRPr="00FB27F4">
        <w:rPr>
          <w:rFonts w:asciiTheme="minorHAnsi" w:hAnsiTheme="minorHAnsi" w:cstheme="minorHAnsi"/>
          <w:szCs w:val="22"/>
          <w:lang w:val="el-GR" w:eastAsia="en-US"/>
        </w:rPr>
        <w:t>Ν. Πλαστήρα 100</w:t>
      </w:r>
    </w:p>
    <w:p w:rsidR="00594A25" w:rsidRPr="00FB27F4" w:rsidRDefault="00594A25" w:rsidP="00594A25">
      <w:pPr>
        <w:suppressAutoHyphens w:val="0"/>
        <w:spacing w:before="120" w:after="0"/>
        <w:rPr>
          <w:rFonts w:asciiTheme="minorHAnsi" w:hAnsiTheme="minorHAnsi" w:cstheme="minorHAnsi"/>
          <w:szCs w:val="22"/>
          <w:lang w:val="el-GR" w:eastAsia="en-US"/>
        </w:rPr>
      </w:pPr>
      <w:r w:rsidRPr="00FB27F4">
        <w:rPr>
          <w:rFonts w:asciiTheme="minorHAnsi" w:hAnsiTheme="minorHAnsi" w:cstheme="minorHAnsi"/>
          <w:szCs w:val="22"/>
          <w:lang w:val="el-GR" w:eastAsia="en-US"/>
        </w:rPr>
        <w:t xml:space="preserve">Βασιλικά </w:t>
      </w:r>
      <w:proofErr w:type="spellStart"/>
      <w:r w:rsidRPr="00FB27F4">
        <w:rPr>
          <w:rFonts w:asciiTheme="minorHAnsi" w:hAnsiTheme="minorHAnsi" w:cstheme="minorHAnsi"/>
          <w:szCs w:val="22"/>
          <w:lang w:val="el-GR" w:eastAsia="en-US"/>
        </w:rPr>
        <w:t>Βουτών</w:t>
      </w:r>
      <w:proofErr w:type="spellEnd"/>
      <w:r w:rsidRPr="00FB27F4">
        <w:rPr>
          <w:rFonts w:asciiTheme="minorHAnsi" w:hAnsiTheme="minorHAnsi" w:cstheme="minorHAnsi"/>
          <w:szCs w:val="22"/>
          <w:lang w:val="el-GR" w:eastAsia="en-US"/>
        </w:rPr>
        <w:t xml:space="preserve"> Ηρακλείου Κρήτης</w:t>
      </w:r>
    </w:p>
    <w:p w:rsidR="00594A25" w:rsidRPr="00FB27F4" w:rsidRDefault="00594A25" w:rsidP="00594A25">
      <w:pPr>
        <w:suppressAutoHyphens w:val="0"/>
        <w:spacing w:before="120" w:after="0"/>
        <w:jc w:val="right"/>
        <w:rPr>
          <w:rFonts w:asciiTheme="minorHAnsi" w:hAnsiTheme="minorHAnsi" w:cstheme="minorHAnsi"/>
          <w:szCs w:val="22"/>
          <w:lang w:val="el-GR" w:eastAsia="en-US"/>
        </w:rPr>
      </w:pPr>
      <w:r w:rsidRPr="00FB27F4">
        <w:rPr>
          <w:rFonts w:asciiTheme="minorHAnsi" w:hAnsiTheme="minorHAnsi" w:cstheme="minorHAnsi"/>
          <w:szCs w:val="22"/>
          <w:lang w:val="el-GR" w:eastAsia="en-US"/>
        </w:rPr>
        <w:t>……….(ημερομηνία)</w:t>
      </w:r>
    </w:p>
    <w:p w:rsidR="00594A25" w:rsidRPr="00FB27F4" w:rsidRDefault="00594A25" w:rsidP="00594A25">
      <w:pPr>
        <w:suppressAutoHyphens w:val="0"/>
        <w:spacing w:before="120" w:after="0"/>
        <w:jc w:val="center"/>
        <w:rPr>
          <w:rFonts w:asciiTheme="minorHAnsi" w:hAnsiTheme="minorHAnsi" w:cstheme="minorHAnsi"/>
          <w:b/>
          <w:bCs/>
          <w:szCs w:val="22"/>
          <w:lang w:val="el-GR" w:eastAsia="en-US"/>
        </w:rPr>
      </w:pPr>
    </w:p>
    <w:p w:rsidR="00594A25" w:rsidRPr="00FB27F4" w:rsidRDefault="00594A25" w:rsidP="00594A25">
      <w:pPr>
        <w:suppressAutoHyphens w:val="0"/>
        <w:spacing w:before="120" w:after="0"/>
        <w:jc w:val="center"/>
        <w:rPr>
          <w:szCs w:val="22"/>
          <w:lang w:val="el-GR" w:eastAsia="en-US"/>
        </w:rPr>
      </w:pPr>
      <w:r w:rsidRPr="00FB27F4">
        <w:rPr>
          <w:szCs w:val="22"/>
          <w:lang w:val="el-GR" w:eastAsia="en-US"/>
        </w:rPr>
        <w:t>ΕΓΓΥΗΤΙΚΗ ΕΠΙΣΤΟΛΗ ΥΠ’ ΑΡΙΘΜΟΝ ...... ΓΙΑ ΠΟΣΟ ……………..ΕΥΡΩ.</w:t>
      </w: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B27F4">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FB27F4">
        <w:rPr>
          <w:szCs w:val="22"/>
          <w:lang w:val="el-GR"/>
        </w:rPr>
        <w:t xml:space="preserve">πλήρη επωνυμία ,ΑΦΜ, διεύθυνση. Σε περίπτωση ένωσης την πλήρη επωνυμία ,ΑΦΜ, διεύθυνση κάθε μέλους της Ένωσης) </w:t>
      </w:r>
      <w:r w:rsidRPr="00FB27F4">
        <w:rPr>
          <w:iCs/>
          <w:szCs w:val="22"/>
          <w:lang w:val="el-GR" w:eastAsia="en-US"/>
        </w:rPr>
        <w:t xml:space="preserve">για ποσό ευρώ. ......... Στο ως άνω ποσό περιορίζεται η ευθύνη μας, για την καλή εκτέλεση των όρων της </w:t>
      </w:r>
      <w:r w:rsidRPr="00FB27F4">
        <w:rPr>
          <w:b/>
          <w:iCs/>
          <w:szCs w:val="22"/>
          <w:lang w:val="el-GR" w:eastAsia="en-US"/>
        </w:rPr>
        <w:t xml:space="preserve">Σύμβασης Προμήθειας </w:t>
      </w:r>
      <w:r w:rsidRPr="00FB27F4">
        <w:rPr>
          <w:iCs/>
          <w:szCs w:val="22"/>
          <w:lang w:val="el-GR" w:eastAsia="en-US"/>
        </w:rPr>
        <w:t>του διαγωνισμού</w:t>
      </w:r>
      <w:r w:rsidRPr="00FB27F4">
        <w:rPr>
          <w:szCs w:val="22"/>
          <w:lang w:val="el-GR"/>
        </w:rPr>
        <w:t xml:space="preserve"> (αριθ. </w:t>
      </w:r>
      <w:proofErr w:type="spellStart"/>
      <w:r w:rsidRPr="00FB27F4">
        <w:rPr>
          <w:szCs w:val="22"/>
          <w:lang w:val="el-GR"/>
        </w:rPr>
        <w:t>Πρωτ</w:t>
      </w:r>
      <w:proofErr w:type="spellEnd"/>
      <w:r w:rsidRPr="00FB27F4">
        <w:rPr>
          <w:szCs w:val="22"/>
          <w:lang w:val="el-GR"/>
        </w:rPr>
        <w:t xml:space="preserve">. Διακήρυξης-ημερομηνία </w:t>
      </w:r>
      <w:r w:rsidRPr="00FB27F4">
        <w:rPr>
          <w:rFonts w:asciiTheme="minorHAnsi" w:hAnsiTheme="minorHAnsi" w:cstheme="minorHAnsi"/>
          <w:lang w:val="el-GR"/>
        </w:rPr>
        <w:t>και καταληκτική ημερομηνία</w:t>
      </w:r>
      <w:r w:rsidRPr="00FB27F4">
        <w:rPr>
          <w:rFonts w:asciiTheme="minorHAnsi" w:hAnsiTheme="minorHAnsi" w:cstheme="minorHAnsi"/>
          <w:color w:val="800080"/>
          <w:lang w:val="el-GR"/>
        </w:rPr>
        <w:t xml:space="preserve"> </w:t>
      </w:r>
      <w:r w:rsidRPr="00FB27F4">
        <w:rPr>
          <w:rFonts w:asciiTheme="minorHAnsi" w:hAnsiTheme="minorHAnsi" w:cstheme="minorHAnsi"/>
          <w:lang w:val="el-GR"/>
        </w:rPr>
        <w:t>υποβολής προσφορών</w:t>
      </w:r>
      <w:r w:rsidRPr="00FB27F4">
        <w:rPr>
          <w:rFonts w:asciiTheme="minorHAnsi" w:hAnsiTheme="minorHAnsi" w:cstheme="minorHAnsi"/>
          <w:szCs w:val="22"/>
          <w:lang w:val="el-GR"/>
        </w:rPr>
        <w:t xml:space="preserve">) </w:t>
      </w:r>
      <w:r w:rsidRPr="00FB27F4">
        <w:rPr>
          <w:iCs/>
          <w:szCs w:val="22"/>
          <w:lang w:val="el-GR" w:eastAsia="en-US"/>
        </w:rPr>
        <w:t xml:space="preserve">μεταξύ του Ιδρύματος Τεχνολογίας και Έρευνας και της ................., στο πλαίσιο του έργου </w:t>
      </w:r>
      <w:r w:rsidRPr="00FB27F4">
        <w:rPr>
          <w:rFonts w:asciiTheme="minorHAnsi" w:hAnsiTheme="minorHAnsi" w:cstheme="minorHAnsi"/>
          <w:b/>
          <w:szCs w:val="22"/>
          <w:lang w:val="el-GR"/>
        </w:rPr>
        <w:t>«</w:t>
      </w:r>
      <w:r w:rsidRPr="00FB27F4">
        <w:rPr>
          <w:b/>
          <w:lang w:val="el-GR"/>
        </w:rPr>
        <w:t>Προμήθεια αναλωσίμων αλληλούχησης-ΜΙΑ Κρήτη»</w:t>
      </w: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B27F4">
        <w:rPr>
          <w:iCs/>
          <w:szCs w:val="22"/>
          <w:lang w:val="el-GR" w:eastAsia="en-US"/>
        </w:rPr>
        <w:t>Παραιτούμαστε ρητά</w:t>
      </w:r>
      <w:r w:rsidRPr="00FB27F4">
        <w:rPr>
          <w:szCs w:val="22"/>
          <w:lang w:val="el-GR"/>
        </w:rPr>
        <w:t>, ανέκκλητα</w:t>
      </w:r>
      <w:r w:rsidRPr="00FB27F4">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B27F4">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FB27F4">
        <w:rPr>
          <w:szCs w:val="22"/>
          <w:lang w:val="el-GR"/>
        </w:rPr>
        <w:t>, μετά από απλή έγγραφη</w:t>
      </w:r>
      <w:r w:rsidRPr="00FB27F4">
        <w:rPr>
          <w:iCs/>
          <w:szCs w:val="22"/>
          <w:lang w:val="el-GR"/>
        </w:rPr>
        <w:t xml:space="preserve"> ειδοποίησή σας,</w:t>
      </w:r>
      <w:r w:rsidRPr="00FB27F4">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B27F4">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94A25" w:rsidRPr="00FB27F4" w:rsidRDefault="00594A25" w:rsidP="00594A25">
      <w:pPr>
        <w:pStyle w:val="Bulletn"/>
        <w:numPr>
          <w:ilvl w:val="0"/>
          <w:numId w:val="0"/>
        </w:numPr>
        <w:spacing w:line="260" w:lineRule="exact"/>
        <w:ind w:left="540"/>
        <w:rPr>
          <w:rFonts w:asciiTheme="minorHAnsi" w:hAnsiTheme="minorHAnsi" w:cstheme="minorHAnsi"/>
          <w:sz w:val="22"/>
          <w:szCs w:val="22"/>
        </w:rPr>
      </w:pPr>
      <w:r w:rsidRPr="00FB27F4">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FB27F4">
        <w:rPr>
          <w:rFonts w:asciiTheme="minorHAnsi" w:hAnsiTheme="minorHAnsi" w:cstheme="minorHAnsi"/>
          <w:sz w:val="22"/>
          <w:szCs w:val="22"/>
        </w:rPr>
        <w:t xml:space="preserve"> Σε περίπτωση κατάπτωση της εγγύησης </w:t>
      </w:r>
      <w:r w:rsidRPr="00FB27F4">
        <w:rPr>
          <w:rFonts w:asciiTheme="minorHAnsi" w:hAnsiTheme="minorHAnsi" w:cstheme="minorHAnsi"/>
          <w:color w:val="000000"/>
          <w:sz w:val="22"/>
          <w:szCs w:val="22"/>
        </w:rPr>
        <w:t>το ποσό της κατάπτωσης υπόκειται στο εκάστοτε ισχύον τέλος χαρτοσήμου.</w:t>
      </w: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B27F4">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594A25" w:rsidRPr="00FB27F4" w:rsidSect="00C73910">
          <w:footerReference w:type="default" r:id="rId7"/>
          <w:footerReference w:type="first" r:id="rId8"/>
          <w:pgSz w:w="11906" w:h="16838"/>
          <w:pgMar w:top="1134" w:right="1418" w:bottom="1134" w:left="1418" w:header="720" w:footer="709" w:gutter="0"/>
          <w:cols w:space="720"/>
          <w:titlePg/>
          <w:docGrid w:linePitch="360"/>
        </w:sectPr>
      </w:pPr>
    </w:p>
    <w:p w:rsidR="00594A25" w:rsidRPr="00FB27F4" w:rsidRDefault="00594A25" w:rsidP="00594A25">
      <w:pPr>
        <w:suppressAutoHyphens w:val="0"/>
        <w:spacing w:before="120"/>
        <w:jc w:val="center"/>
        <w:rPr>
          <w:b/>
          <w:bCs/>
          <w:sz w:val="24"/>
          <w:szCs w:val="22"/>
          <w:lang w:val="el-GR" w:eastAsia="en-US"/>
        </w:rPr>
      </w:pPr>
      <w:r w:rsidRPr="00FB27F4">
        <w:rPr>
          <w:b/>
          <w:bCs/>
          <w:sz w:val="24"/>
          <w:szCs w:val="22"/>
          <w:lang w:val="el-GR" w:eastAsia="en-US"/>
        </w:rPr>
        <w:lastRenderedPageBreak/>
        <w:t>ΥΠΟΔΕΙΓΜΑ 3</w:t>
      </w: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4" w:name="_Toc8396577"/>
      <w:r w:rsidRPr="00FB27F4">
        <w:rPr>
          <w:b/>
          <w:iCs/>
          <w:szCs w:val="22"/>
          <w:lang w:val="el-GR" w:eastAsia="en-US"/>
        </w:rPr>
        <w:t>ΠΙΝΑΚΑΣ των τριών (3) ΑΝΤΙΣΤΟΙΧΩΝ ΥΛΟΠΟΙΗΜΕΝΩΝ ΕΡΓΩΝ της ……(επωνυμία προσφέροντα)…</w:t>
      </w:r>
      <w:bookmarkEnd w:id="4"/>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594A25" w:rsidRPr="00FB27F4" w:rsidTr="000A3129">
        <w:trPr>
          <w:jc w:val="center"/>
        </w:trPr>
        <w:tc>
          <w:tcPr>
            <w:tcW w:w="1111" w:type="dxa"/>
            <w:vAlign w:val="center"/>
          </w:tcPr>
          <w:p w:rsidR="00594A25" w:rsidRPr="00FB27F4" w:rsidRDefault="00594A25" w:rsidP="000A3129">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FB27F4">
              <w:rPr>
                <w:b/>
                <w:iCs/>
                <w:szCs w:val="22"/>
                <w:lang w:eastAsia="en-US"/>
              </w:rPr>
              <w:t>α/α</w:t>
            </w:r>
          </w:p>
        </w:tc>
        <w:tc>
          <w:tcPr>
            <w:tcW w:w="3488" w:type="dxa"/>
            <w:vAlign w:val="center"/>
          </w:tcPr>
          <w:p w:rsidR="00594A25" w:rsidRPr="00FB27F4" w:rsidRDefault="00594A25" w:rsidP="000A3129">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B27F4">
              <w:rPr>
                <w:b/>
                <w:iCs/>
                <w:szCs w:val="22"/>
                <w:lang w:eastAsia="en-US"/>
              </w:rPr>
              <w:t>κύριος</w:t>
            </w:r>
            <w:proofErr w:type="spellEnd"/>
            <w:r w:rsidRPr="00FB27F4">
              <w:rPr>
                <w:b/>
                <w:iCs/>
                <w:szCs w:val="22"/>
                <w:lang w:eastAsia="en-US"/>
              </w:rPr>
              <w:t xml:space="preserve"> </w:t>
            </w:r>
            <w:proofErr w:type="spellStart"/>
            <w:r w:rsidRPr="00FB27F4">
              <w:rPr>
                <w:b/>
                <w:iCs/>
                <w:szCs w:val="22"/>
                <w:lang w:eastAsia="en-US"/>
              </w:rPr>
              <w:t>του</w:t>
            </w:r>
            <w:proofErr w:type="spellEnd"/>
            <w:r w:rsidRPr="00FB27F4">
              <w:rPr>
                <w:b/>
                <w:iCs/>
                <w:szCs w:val="22"/>
                <w:lang w:eastAsia="en-US"/>
              </w:rPr>
              <w:t xml:space="preserve"> </w:t>
            </w:r>
            <w:proofErr w:type="spellStart"/>
            <w:r w:rsidRPr="00FB27F4">
              <w:rPr>
                <w:b/>
                <w:iCs/>
                <w:szCs w:val="22"/>
                <w:lang w:eastAsia="en-US"/>
              </w:rPr>
              <w:t>έργου</w:t>
            </w:r>
            <w:proofErr w:type="spellEnd"/>
            <w:r w:rsidRPr="00FB27F4">
              <w:rPr>
                <w:b/>
                <w:iCs/>
                <w:szCs w:val="22"/>
                <w:lang w:eastAsia="en-US"/>
              </w:rPr>
              <w:t xml:space="preserve"> (α</w:t>
            </w:r>
            <w:proofErr w:type="spellStart"/>
            <w:r w:rsidRPr="00FB27F4">
              <w:rPr>
                <w:b/>
                <w:iCs/>
                <w:szCs w:val="22"/>
                <w:lang w:eastAsia="en-US"/>
              </w:rPr>
              <w:t>γορ</w:t>
            </w:r>
            <w:proofErr w:type="spellEnd"/>
            <w:r w:rsidRPr="00FB27F4">
              <w:rPr>
                <w:b/>
                <w:iCs/>
                <w:szCs w:val="22"/>
                <w:lang w:eastAsia="en-US"/>
              </w:rPr>
              <w:t>αστής)</w:t>
            </w:r>
          </w:p>
        </w:tc>
        <w:tc>
          <w:tcPr>
            <w:tcW w:w="1686" w:type="dxa"/>
            <w:vAlign w:val="center"/>
          </w:tcPr>
          <w:p w:rsidR="00594A25" w:rsidRPr="00FB27F4" w:rsidRDefault="00594A25" w:rsidP="000A3129">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B27F4">
              <w:rPr>
                <w:b/>
                <w:iCs/>
                <w:szCs w:val="22"/>
                <w:lang w:eastAsia="en-US"/>
              </w:rPr>
              <w:t>έτος</w:t>
            </w:r>
            <w:proofErr w:type="spellEnd"/>
            <w:r w:rsidRPr="00FB27F4">
              <w:rPr>
                <w:b/>
                <w:iCs/>
                <w:szCs w:val="22"/>
                <w:lang w:eastAsia="en-US"/>
              </w:rPr>
              <w:t xml:space="preserve"> </w:t>
            </w:r>
            <w:proofErr w:type="spellStart"/>
            <w:r w:rsidRPr="00FB27F4">
              <w:rPr>
                <w:b/>
                <w:iCs/>
                <w:szCs w:val="22"/>
                <w:lang w:eastAsia="en-US"/>
              </w:rPr>
              <w:t>εκτέλεσης</w:t>
            </w:r>
            <w:proofErr w:type="spellEnd"/>
          </w:p>
        </w:tc>
        <w:tc>
          <w:tcPr>
            <w:tcW w:w="4683" w:type="dxa"/>
            <w:vAlign w:val="center"/>
          </w:tcPr>
          <w:p w:rsidR="00594A25" w:rsidRPr="00FB27F4" w:rsidRDefault="00594A25" w:rsidP="000A3129">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B27F4">
              <w:rPr>
                <w:b/>
                <w:iCs/>
                <w:szCs w:val="22"/>
                <w:lang w:eastAsia="en-US"/>
              </w:rPr>
              <w:t>Αντικείμενο</w:t>
            </w:r>
            <w:proofErr w:type="spellEnd"/>
            <w:r w:rsidRPr="00FB27F4">
              <w:rPr>
                <w:b/>
                <w:iCs/>
                <w:szCs w:val="22"/>
                <w:lang w:eastAsia="en-US"/>
              </w:rPr>
              <w:t xml:space="preserve"> </w:t>
            </w:r>
            <w:proofErr w:type="spellStart"/>
            <w:r w:rsidRPr="00FB27F4">
              <w:rPr>
                <w:b/>
                <w:iCs/>
                <w:szCs w:val="22"/>
                <w:lang w:eastAsia="en-US"/>
              </w:rPr>
              <w:t>σύμ</w:t>
            </w:r>
            <w:proofErr w:type="spellEnd"/>
            <w:r w:rsidRPr="00FB27F4">
              <w:rPr>
                <w:b/>
                <w:iCs/>
                <w:szCs w:val="22"/>
                <w:lang w:eastAsia="en-US"/>
              </w:rPr>
              <w:t>βασης</w:t>
            </w:r>
          </w:p>
        </w:tc>
        <w:tc>
          <w:tcPr>
            <w:tcW w:w="1700" w:type="dxa"/>
            <w:vAlign w:val="center"/>
          </w:tcPr>
          <w:p w:rsidR="00594A25" w:rsidRPr="00FB27F4" w:rsidRDefault="00594A25" w:rsidP="000A3129">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B27F4">
              <w:rPr>
                <w:b/>
                <w:iCs/>
                <w:szCs w:val="22"/>
                <w:lang w:eastAsia="en-US"/>
              </w:rPr>
              <w:t>Αξί</w:t>
            </w:r>
            <w:proofErr w:type="spellEnd"/>
            <w:r w:rsidRPr="00FB27F4">
              <w:rPr>
                <w:b/>
                <w:iCs/>
                <w:szCs w:val="22"/>
                <w:lang w:eastAsia="en-US"/>
              </w:rPr>
              <w:t xml:space="preserve">α </w:t>
            </w:r>
            <w:proofErr w:type="spellStart"/>
            <w:r w:rsidRPr="00FB27F4">
              <w:rPr>
                <w:b/>
                <w:iCs/>
                <w:szCs w:val="22"/>
                <w:lang w:eastAsia="en-US"/>
              </w:rPr>
              <w:t>σύμ</w:t>
            </w:r>
            <w:proofErr w:type="spellEnd"/>
            <w:r w:rsidRPr="00FB27F4">
              <w:rPr>
                <w:b/>
                <w:iCs/>
                <w:szCs w:val="22"/>
                <w:lang w:eastAsia="en-US"/>
              </w:rPr>
              <w:t>βασης</w:t>
            </w:r>
          </w:p>
        </w:tc>
        <w:tc>
          <w:tcPr>
            <w:tcW w:w="1892" w:type="dxa"/>
            <w:vAlign w:val="center"/>
          </w:tcPr>
          <w:p w:rsidR="00594A25" w:rsidRPr="00FB27F4" w:rsidRDefault="00594A25" w:rsidP="000A3129">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B27F4">
              <w:rPr>
                <w:b/>
                <w:iCs/>
                <w:szCs w:val="22"/>
                <w:lang w:eastAsia="en-US"/>
              </w:rPr>
              <w:t>Συνημμένο</w:t>
            </w:r>
            <w:proofErr w:type="spellEnd"/>
            <w:r w:rsidRPr="00FB27F4">
              <w:rPr>
                <w:b/>
                <w:iCs/>
                <w:szCs w:val="22"/>
                <w:lang w:eastAsia="en-US"/>
              </w:rPr>
              <w:t xml:space="preserve"> απ</w:t>
            </w:r>
            <w:proofErr w:type="spellStart"/>
            <w:r w:rsidRPr="00FB27F4">
              <w:rPr>
                <w:b/>
                <w:iCs/>
                <w:szCs w:val="22"/>
                <w:lang w:eastAsia="en-US"/>
              </w:rPr>
              <w:t>οδεικτικό</w:t>
            </w:r>
            <w:proofErr w:type="spellEnd"/>
          </w:p>
        </w:tc>
      </w:tr>
      <w:tr w:rsidR="00594A25" w:rsidRPr="00FB27F4" w:rsidTr="000A3129">
        <w:trPr>
          <w:jc w:val="center"/>
        </w:trPr>
        <w:tc>
          <w:tcPr>
            <w:tcW w:w="1111"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r w:rsidRPr="00FB27F4">
              <w:rPr>
                <w:iCs/>
                <w:szCs w:val="22"/>
                <w:lang w:eastAsia="en-US"/>
              </w:rPr>
              <w:t>1</w:t>
            </w:r>
          </w:p>
        </w:tc>
        <w:tc>
          <w:tcPr>
            <w:tcW w:w="3488"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594A25" w:rsidRPr="00FB27F4" w:rsidTr="000A3129">
        <w:trPr>
          <w:jc w:val="center"/>
        </w:trPr>
        <w:tc>
          <w:tcPr>
            <w:tcW w:w="1111"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B27F4">
              <w:rPr>
                <w:iCs/>
                <w:szCs w:val="22"/>
                <w:lang w:val="el-GR" w:eastAsia="en-US"/>
              </w:rPr>
              <w:t>2</w:t>
            </w:r>
          </w:p>
        </w:tc>
        <w:tc>
          <w:tcPr>
            <w:tcW w:w="3488"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594A25" w:rsidRPr="00FB27F4" w:rsidTr="000A3129">
        <w:trPr>
          <w:jc w:val="center"/>
        </w:trPr>
        <w:tc>
          <w:tcPr>
            <w:tcW w:w="1111"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B27F4">
              <w:rPr>
                <w:iCs/>
                <w:szCs w:val="22"/>
                <w:lang w:val="el-GR" w:eastAsia="en-US"/>
              </w:rPr>
              <w:t>3</w:t>
            </w:r>
          </w:p>
        </w:tc>
        <w:tc>
          <w:tcPr>
            <w:tcW w:w="3488"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594A25" w:rsidRPr="00FB27F4" w:rsidRDefault="00594A25" w:rsidP="000A3129">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594A25" w:rsidRPr="00FB27F4" w:rsidRDefault="00594A25" w:rsidP="00594A25">
      <w:pPr>
        <w:suppressAutoHyphens w:val="0"/>
        <w:overflowPunct w:val="0"/>
        <w:autoSpaceDE w:val="0"/>
        <w:autoSpaceDN w:val="0"/>
        <w:adjustRightInd w:val="0"/>
        <w:spacing w:before="120" w:after="0" w:line="300" w:lineRule="atLeast"/>
        <w:textAlignment w:val="baseline"/>
        <w:rPr>
          <w:iCs/>
          <w:szCs w:val="22"/>
          <w:lang w:val="el-GR" w:eastAsia="en-US"/>
        </w:rPr>
      </w:pPr>
      <w:r w:rsidRPr="00FB27F4">
        <w:rPr>
          <w:iCs/>
          <w:szCs w:val="22"/>
          <w:lang w:val="el-GR" w:eastAsia="en-US"/>
        </w:rPr>
        <w:t>Σημ. : Συμπληρώνεται ο ελάχιστος αριθμός έργων που ζητούνται στην παράγραφο 2.2.6, ήτοι:</w:t>
      </w:r>
    </w:p>
    <w:p w:rsidR="00594A25" w:rsidRPr="00FB27F4" w:rsidRDefault="00594A25" w:rsidP="00594A25">
      <w:pPr>
        <w:suppressAutoHyphens w:val="0"/>
        <w:overflowPunct w:val="0"/>
        <w:autoSpaceDE w:val="0"/>
        <w:autoSpaceDN w:val="0"/>
        <w:adjustRightInd w:val="0"/>
        <w:spacing w:before="120" w:after="0" w:line="300" w:lineRule="atLeast"/>
        <w:textAlignment w:val="baseline"/>
        <w:rPr>
          <w:bCs/>
          <w:szCs w:val="22"/>
          <w:lang w:val="el-GR"/>
        </w:rPr>
      </w:pPr>
      <w:r w:rsidRPr="00FB27F4">
        <w:rPr>
          <w:b/>
          <w:bCs/>
          <w:szCs w:val="22"/>
          <w:lang w:val="el-GR"/>
        </w:rPr>
        <w:t>Ελάχιστη απαίτηση:</w:t>
      </w:r>
      <w:r w:rsidRPr="00FB27F4">
        <w:rPr>
          <w:bCs/>
          <w:szCs w:val="22"/>
          <w:lang w:val="el-GR"/>
        </w:rPr>
        <w:t xml:space="preserve"> κατά τη διάρκεια των τελευταίων τριών (3) ετών </w:t>
      </w:r>
      <w:r w:rsidRPr="00FB27F4">
        <w:rPr>
          <w:lang w:val="el-GR"/>
        </w:rPr>
        <w:t xml:space="preserve">(2017, 2018, 2019) </w:t>
      </w:r>
      <w:r w:rsidRPr="00FB27F4">
        <w:rPr>
          <w:bCs/>
          <w:szCs w:val="22"/>
          <w:lang w:val="el-GR"/>
        </w:rPr>
        <w:t>τρεις (3) συμβάσεις προμήθειας εργαστηριακών αναλωσίμων</w:t>
      </w:r>
      <w:r w:rsidRPr="00FB27F4">
        <w:rPr>
          <w:lang w:val="el-GR"/>
        </w:rPr>
        <w:t>/αντιδραστηρίων</w:t>
      </w:r>
      <w:r w:rsidRPr="00FB27F4">
        <w:rPr>
          <w:bCs/>
          <w:szCs w:val="22"/>
          <w:lang w:val="el-GR"/>
        </w:rPr>
        <w:t xml:space="preserve">. Το </w:t>
      </w:r>
      <w:r w:rsidRPr="00FB27F4">
        <w:rPr>
          <w:bCs/>
          <w:szCs w:val="22"/>
          <w:u w:val="single"/>
          <w:lang w:val="el-GR"/>
        </w:rPr>
        <w:t>άθροισμα</w:t>
      </w:r>
      <w:r w:rsidRPr="00FB27F4">
        <w:rPr>
          <w:bCs/>
          <w:szCs w:val="22"/>
          <w:lang w:val="el-GR"/>
        </w:rPr>
        <w:t xml:space="preserve"> της αξίας (χωρίς ΦΠΑ) των υλοποιημένων συμβάσεων </w:t>
      </w:r>
      <w:r w:rsidRPr="00FB27F4">
        <w:rPr>
          <w:rFonts w:cstheme="minorHAnsi"/>
          <w:bCs/>
          <w:szCs w:val="22"/>
          <w:lang w:val="el-GR"/>
        </w:rPr>
        <w:t xml:space="preserve">απαιτείται να είναι </w:t>
      </w:r>
      <w:r w:rsidRPr="00FB27F4">
        <w:rPr>
          <w:bCs/>
          <w:szCs w:val="22"/>
          <w:u w:val="single"/>
          <w:lang w:val="el-GR"/>
        </w:rPr>
        <w:t>κατ’ ελάχιστο ίσο με το 50%</w:t>
      </w:r>
      <w:r w:rsidRPr="00FB27F4">
        <w:rPr>
          <w:bCs/>
          <w:szCs w:val="22"/>
          <w:lang w:val="el-GR"/>
        </w:rPr>
        <w:t xml:space="preserve"> της αξίας της παρούσης.</w:t>
      </w:r>
    </w:p>
    <w:p w:rsidR="00594A25" w:rsidRPr="00FB27F4" w:rsidRDefault="00594A25" w:rsidP="00594A25">
      <w:pPr>
        <w:suppressAutoHyphens w:val="0"/>
        <w:overflowPunct w:val="0"/>
        <w:autoSpaceDE w:val="0"/>
        <w:autoSpaceDN w:val="0"/>
        <w:adjustRightInd w:val="0"/>
        <w:spacing w:before="120" w:after="0" w:line="300" w:lineRule="atLeast"/>
        <w:textAlignment w:val="baseline"/>
        <w:rPr>
          <w:iCs/>
          <w:szCs w:val="22"/>
          <w:lang w:val="el-GR" w:eastAsia="en-US"/>
        </w:rPr>
        <w:sectPr w:rsidR="00594A25" w:rsidRPr="00FB27F4" w:rsidSect="00C73910">
          <w:pgSz w:w="16838" w:h="11906" w:orient="landscape"/>
          <w:pgMar w:top="1418" w:right="1134" w:bottom="1418" w:left="1134" w:header="720" w:footer="709" w:gutter="0"/>
          <w:cols w:space="720"/>
          <w:titlePg/>
          <w:docGrid w:linePitch="360"/>
        </w:sectPr>
      </w:pPr>
      <w:r w:rsidRPr="00FB27F4">
        <w:rPr>
          <w:bCs/>
          <w:szCs w:val="22"/>
          <w:lang w:val="el-GR"/>
        </w:rPr>
        <w:t xml:space="preserve">Σημειώνεται ότι, σε περίπτωση που ο οικονομικός φορέας δεν έχει εκτελέσει τουλάχιστον τρεις (3) συμβάσεις προμήθειας </w:t>
      </w:r>
      <w:r w:rsidRPr="00FB27F4">
        <w:rPr>
          <w:bCs/>
          <w:szCs w:val="22"/>
          <w:u w:val="single"/>
          <w:lang w:val="el-GR"/>
        </w:rPr>
        <w:t>εργαστηριακών αναλωσίμων</w:t>
      </w:r>
      <w:r w:rsidRPr="00FB27F4">
        <w:rPr>
          <w:u w:val="single"/>
          <w:lang w:val="el-GR"/>
        </w:rPr>
        <w:t>/αντιδραστηρίων</w:t>
      </w:r>
      <w:r w:rsidRPr="00FB27F4">
        <w:rPr>
          <w:bCs/>
          <w:szCs w:val="22"/>
          <w:lang w:val="el-GR"/>
        </w:rPr>
        <w:t xml:space="preserve"> κατά την τελευταία 3ετία, θα λαμβάνονται υπόψη στοιχεία σχετικών αντίστοιχων παραδόσεων εργαστηριακών αναλωσίμων/αντιδραστηρίων, όπως ορίζονται παραπάνω, πριν από την τελευταία τριετία, εφόσον ο οικονομικός φορέας τα υποβάλει</w:t>
      </w:r>
      <w:r w:rsidRPr="00FB27F4">
        <w:rPr>
          <w:iCs/>
          <w:szCs w:val="22"/>
          <w:lang w:val="el-GR" w:eastAsia="en-US"/>
        </w:rPr>
        <w:t>.</w:t>
      </w:r>
    </w:p>
    <w:p w:rsidR="00594A25" w:rsidRPr="00FB27F4" w:rsidRDefault="00594A25" w:rsidP="00594A25">
      <w:pPr>
        <w:suppressAutoHyphens w:val="0"/>
        <w:spacing w:before="120"/>
        <w:jc w:val="center"/>
        <w:rPr>
          <w:b/>
          <w:bCs/>
          <w:sz w:val="24"/>
          <w:szCs w:val="22"/>
          <w:lang w:val="el-GR" w:eastAsia="en-US"/>
        </w:rPr>
      </w:pPr>
      <w:r w:rsidRPr="00FB27F4">
        <w:rPr>
          <w:b/>
          <w:bCs/>
          <w:sz w:val="24"/>
          <w:szCs w:val="22"/>
          <w:lang w:val="el-GR" w:eastAsia="en-US"/>
        </w:rPr>
        <w:lastRenderedPageBreak/>
        <w:t>ΥΠΟΔΕΙΓΜΑ 4</w:t>
      </w:r>
    </w:p>
    <w:p w:rsidR="00594A25" w:rsidRPr="00FB27F4" w:rsidRDefault="00594A25" w:rsidP="00594A25">
      <w:pPr>
        <w:ind w:right="-341"/>
        <w:jc w:val="center"/>
        <w:rPr>
          <w:b/>
          <w:sz w:val="24"/>
          <w:lang w:val="el-GR"/>
        </w:rPr>
      </w:pPr>
      <w:bookmarkStart w:id="5" w:name="_Toc496272819"/>
      <w:r w:rsidRPr="00FB27F4">
        <w:rPr>
          <w:b/>
          <w:sz w:val="24"/>
          <w:lang w:val="el-GR"/>
        </w:rPr>
        <w:t>ΕΝΤΥΠΟ ΑΝΑΛΥΣΗΣ ΟΙΚΟΝΟΜΙΚΗΣ ΠΡΟΣΦΟΡΑΣ</w:t>
      </w:r>
      <w:bookmarkEnd w:id="5"/>
    </w:p>
    <w:p w:rsidR="00594A25" w:rsidRPr="00FB27F4" w:rsidRDefault="00594A25" w:rsidP="00594A25">
      <w:pPr>
        <w:jc w:val="center"/>
        <w:rPr>
          <w:bCs/>
          <w:lang w:val="el-GR"/>
        </w:rPr>
      </w:pPr>
      <w:r w:rsidRPr="00FB27F4">
        <w:rPr>
          <w:bCs/>
          <w:lang w:val="el-GR"/>
        </w:rPr>
        <w:t>ΠΡΟΣ</w:t>
      </w:r>
    </w:p>
    <w:p w:rsidR="00594A25" w:rsidRPr="00FB27F4" w:rsidRDefault="00594A25" w:rsidP="00594A25">
      <w:pPr>
        <w:jc w:val="center"/>
        <w:rPr>
          <w:bCs/>
          <w:lang w:val="el-GR"/>
        </w:rPr>
      </w:pPr>
      <w:r w:rsidRPr="00FB27F4">
        <w:rPr>
          <w:bCs/>
          <w:lang w:val="el-GR"/>
        </w:rPr>
        <w:t xml:space="preserve">ΙΔΡΥΜΑ ΤΕΧΝΟΛΟΓΙΑΣ &amp; ΕΡΕΥΝΑΣ / </w:t>
      </w:r>
      <w:r w:rsidRPr="00FB27F4">
        <w:rPr>
          <w:bCs/>
          <w:lang w:val="en-US"/>
        </w:rPr>
        <w:t>IN</w:t>
      </w:r>
      <w:r w:rsidRPr="00FB27F4">
        <w:rPr>
          <w:bCs/>
          <w:lang w:val="el-GR"/>
        </w:rPr>
        <w:t xml:space="preserve">ΣΤΙΤΟΥΤΟ ΜΟΡΙΑΚHΣ ΒΙΟΛΟΓΙΑΣ &amp; ΒΙΟΤΕΧΝΟΛΟΓΙΑΣ </w:t>
      </w:r>
    </w:p>
    <w:p w:rsidR="00594A25" w:rsidRPr="00FB27F4" w:rsidRDefault="00594A25" w:rsidP="00594A25">
      <w:pPr>
        <w:jc w:val="center"/>
        <w:rPr>
          <w:b/>
          <w:lang w:val="el-GR"/>
        </w:rPr>
      </w:pPr>
      <w:r w:rsidRPr="00FB27F4">
        <w:rPr>
          <w:b/>
          <w:bCs/>
          <w:lang w:val="el-GR"/>
        </w:rPr>
        <w:t>Προσφορά για το διαγωνισμό</w:t>
      </w:r>
      <w:r w:rsidRPr="00FB27F4">
        <w:rPr>
          <w:b/>
          <w:sz w:val="24"/>
          <w:lang w:val="el-GR"/>
        </w:rPr>
        <w:t xml:space="preserve"> «</w:t>
      </w:r>
      <w:r w:rsidRPr="00FB27F4">
        <w:rPr>
          <w:b/>
          <w:lang w:val="el-GR"/>
        </w:rPr>
        <w:t>Προμήθεια αναλωσίμων αλληλούχησης-ΜΙΑ Κρήτη»</w:t>
      </w:r>
    </w:p>
    <w:p w:rsidR="00594A25" w:rsidRPr="00FB27F4" w:rsidRDefault="00594A25" w:rsidP="00594A25">
      <w:pPr>
        <w:jc w:val="center"/>
        <w:rPr>
          <w:b/>
          <w:sz w:val="24"/>
          <w:lang w:val="el-GR"/>
        </w:rPr>
      </w:pPr>
    </w:p>
    <w:p w:rsidR="00594A25" w:rsidRPr="00FB27F4" w:rsidRDefault="00594A25" w:rsidP="00594A25">
      <w:pPr>
        <w:jc w:val="center"/>
        <w:rPr>
          <w:b/>
          <w:sz w:val="24"/>
          <w:lang w:val="el-GR"/>
        </w:rPr>
      </w:pPr>
      <w:r w:rsidRPr="00FB27F4">
        <w:rPr>
          <w:b/>
          <w:sz w:val="24"/>
          <w:lang w:val="el-GR"/>
        </w:rPr>
        <w:t xml:space="preserve">ΠΙΝΑΚΑΣ ΟΙΚΟΝΟΜΙΚΗΣ ΠΡΟΣΦΟΡΑΣ, </w:t>
      </w:r>
      <w:proofErr w:type="spellStart"/>
      <w:r w:rsidRPr="00FB27F4">
        <w:rPr>
          <w:b/>
          <w:sz w:val="24"/>
          <w:lang w:val="el-GR"/>
        </w:rPr>
        <w:t>συστ</w:t>
      </w:r>
      <w:proofErr w:type="spellEnd"/>
      <w:r w:rsidRPr="00FB27F4">
        <w:rPr>
          <w:b/>
          <w:sz w:val="24"/>
          <w:lang w:val="el-GR"/>
        </w:rPr>
        <w:t xml:space="preserve"> </w:t>
      </w:r>
      <w:proofErr w:type="spellStart"/>
      <w:r w:rsidRPr="00FB27F4">
        <w:rPr>
          <w:b/>
          <w:sz w:val="24"/>
          <w:lang w:val="el-GR"/>
        </w:rPr>
        <w:t>αρ</w:t>
      </w:r>
      <w:proofErr w:type="spellEnd"/>
      <w:r w:rsidRPr="00FB27F4">
        <w:rPr>
          <w:b/>
          <w:sz w:val="24"/>
          <w:lang w:val="el-GR"/>
        </w:rPr>
        <w:t xml:space="preserve"> ΕΣΗΔΗΣ…………….</w:t>
      </w:r>
    </w:p>
    <w:p w:rsidR="00594A25" w:rsidRPr="00FB27F4" w:rsidRDefault="00594A25" w:rsidP="00594A25">
      <w:pPr>
        <w:jc w:val="center"/>
        <w:rPr>
          <w:b/>
          <w:sz w:val="24"/>
          <w:lang w:val="el-GR"/>
        </w:rPr>
      </w:pPr>
    </w:p>
    <w:tbl>
      <w:tblPr>
        <w:tblW w:w="13887" w:type="dxa"/>
        <w:tblLook w:val="04A0" w:firstRow="1" w:lastRow="0" w:firstColumn="1" w:lastColumn="0" w:noHBand="0" w:noVBand="1"/>
      </w:tblPr>
      <w:tblGrid>
        <w:gridCol w:w="5382"/>
        <w:gridCol w:w="8505"/>
      </w:tblGrid>
      <w:tr w:rsidR="00594A25" w:rsidRPr="00FB27F4" w:rsidTr="000A3129">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4A25" w:rsidRPr="00FB27F4" w:rsidRDefault="00594A25" w:rsidP="000A3129">
            <w:pPr>
              <w:rPr>
                <w:b/>
                <w:lang w:val="el-GR"/>
              </w:rPr>
            </w:pPr>
            <w:r w:rsidRPr="00FB27F4">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rPr>
                <w:b/>
                <w:bCs/>
                <w:lang w:val="el-GR"/>
              </w:rPr>
            </w:pPr>
          </w:p>
        </w:tc>
      </w:tr>
    </w:tbl>
    <w:p w:rsidR="00594A25" w:rsidRPr="00FB27F4" w:rsidRDefault="00594A25" w:rsidP="00594A25">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594A25" w:rsidRPr="00FB27F4" w:rsidTr="000A31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suppressAutoHyphens w:val="0"/>
              <w:spacing w:before="120" w:after="0"/>
              <w:ind w:left="95" w:right="113"/>
              <w:jc w:val="left"/>
              <w:rPr>
                <w:rFonts w:eastAsia="MS Mincho" w:cstheme="minorHAnsi"/>
                <w:bCs/>
                <w:color w:val="000000"/>
                <w:szCs w:val="22"/>
                <w:lang w:eastAsia="ja-JP"/>
              </w:rPr>
            </w:pPr>
            <w:r w:rsidRPr="00FB27F4">
              <w:rPr>
                <w:rFonts w:eastAsia="MS Mincho" w:cstheme="minorHAnsi"/>
                <w:color w:val="000000"/>
                <w:szCs w:val="22"/>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594A25" w:rsidRPr="00FB27F4" w:rsidRDefault="00594A25" w:rsidP="000A3129">
            <w:pPr>
              <w:jc w:val="center"/>
              <w:rPr>
                <w:rFonts w:eastAsia="MS Mincho" w:cstheme="minorHAnsi"/>
                <w:bCs/>
                <w:color w:val="000000"/>
                <w:szCs w:val="22"/>
                <w:lang w:val="el-GR" w:eastAsia="ja-JP"/>
              </w:rPr>
            </w:pPr>
            <w:r w:rsidRPr="00FB27F4">
              <w:rPr>
                <w:rFonts w:eastAsia="MS Mincho" w:cstheme="minorHAnsi"/>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center"/>
              <w:rPr>
                <w:rFonts w:eastAsia="MS Mincho" w:cstheme="minorHAnsi"/>
                <w:color w:val="000000"/>
                <w:szCs w:val="22"/>
                <w:lang w:val="el-GR" w:eastAsia="ja-JP"/>
              </w:rPr>
            </w:pPr>
            <w:r w:rsidRPr="00FB27F4">
              <w:rPr>
                <w:rFonts w:eastAsia="MS Mincho" w:cstheme="minorHAnsi"/>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594A25" w:rsidRPr="00FB27F4" w:rsidRDefault="00594A25" w:rsidP="000A3129">
            <w:pPr>
              <w:jc w:val="center"/>
              <w:rPr>
                <w:rFonts w:eastAsia="MS Mincho" w:cstheme="minorHAnsi"/>
                <w:bCs/>
                <w:color w:val="000000"/>
                <w:szCs w:val="22"/>
                <w:lang w:eastAsia="ja-JP"/>
              </w:rPr>
            </w:pPr>
            <w:r w:rsidRPr="00FB27F4">
              <w:rPr>
                <w:rFonts w:eastAsia="MS Mincho" w:cstheme="minorHAnsi"/>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594A25" w:rsidRPr="00FB27F4" w:rsidRDefault="00594A25" w:rsidP="000A3129">
            <w:pPr>
              <w:jc w:val="center"/>
              <w:rPr>
                <w:rFonts w:eastAsia="MS Mincho" w:cstheme="minorHAnsi"/>
                <w:bCs/>
                <w:color w:val="000000"/>
                <w:szCs w:val="22"/>
                <w:lang w:eastAsia="ja-JP"/>
              </w:rPr>
            </w:pPr>
            <w:r w:rsidRPr="00FB27F4">
              <w:rPr>
                <w:rFonts w:eastAsia="MS Mincho" w:cstheme="minorHAnsi"/>
                <w:bCs/>
                <w:color w:val="000000"/>
                <w:szCs w:val="22"/>
                <w:lang w:val="el-GR" w:eastAsia="ja-JP"/>
              </w:rPr>
              <w:t>Αξία</w:t>
            </w:r>
            <w:r w:rsidRPr="00FB27F4">
              <w:rPr>
                <w:rFonts w:eastAsia="MS Mincho" w:cstheme="minorHAnsi"/>
                <w:bCs/>
                <w:color w:val="000000"/>
                <w:szCs w:val="22"/>
                <w:lang w:eastAsia="ja-JP"/>
              </w:rPr>
              <w:t xml:space="preserve"> </w:t>
            </w:r>
            <w:proofErr w:type="spellStart"/>
            <w:r w:rsidRPr="00FB27F4">
              <w:rPr>
                <w:rFonts w:eastAsia="MS Mincho" w:cstheme="minorHAnsi"/>
                <w:bCs/>
                <w:color w:val="000000"/>
                <w:szCs w:val="22"/>
                <w:lang w:eastAsia="ja-JP"/>
              </w:rPr>
              <w:t>Μονάδ</w:t>
            </w:r>
            <w:proofErr w:type="spellEnd"/>
            <w:r w:rsidRPr="00FB27F4">
              <w:rPr>
                <w:rFonts w:eastAsia="MS Mincho" w:cstheme="minorHAnsi"/>
                <w:bCs/>
                <w:color w:val="000000"/>
                <w:szCs w:val="22"/>
                <w:lang w:val="el-GR" w:eastAsia="ja-JP"/>
              </w:rPr>
              <w:t>α</w:t>
            </w:r>
            <w:r w:rsidRPr="00FB27F4">
              <w:rPr>
                <w:rFonts w:eastAsia="MS Mincho" w:cstheme="minorHAnsi"/>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center"/>
              <w:rPr>
                <w:rFonts w:eastAsia="MS Mincho" w:cstheme="minorHAnsi"/>
                <w:bCs/>
                <w:color w:val="000000"/>
                <w:szCs w:val="22"/>
                <w:lang w:val="el-GR" w:eastAsia="ja-JP"/>
              </w:rPr>
            </w:pPr>
            <w:proofErr w:type="spellStart"/>
            <w:r w:rsidRPr="00FB27F4">
              <w:rPr>
                <w:rFonts w:eastAsia="MS Mincho" w:cstheme="minorHAnsi"/>
                <w:color w:val="000000"/>
                <w:szCs w:val="22"/>
                <w:lang w:eastAsia="ja-JP"/>
              </w:rPr>
              <w:t>Αριθμός</w:t>
            </w:r>
            <w:proofErr w:type="spellEnd"/>
            <w:r w:rsidRPr="00FB27F4">
              <w:rPr>
                <w:rFonts w:eastAsia="MS Mincho" w:cstheme="minorHAnsi"/>
                <w:color w:val="000000"/>
                <w:szCs w:val="22"/>
                <w:lang w:eastAsia="ja-JP"/>
              </w:rPr>
              <w:t xml:space="preserve"> </w:t>
            </w:r>
            <w:proofErr w:type="spellStart"/>
            <w:r w:rsidRPr="00FB27F4">
              <w:rPr>
                <w:rFonts w:eastAsia="MS Mincho" w:cstheme="minorHAnsi"/>
                <w:color w:val="000000"/>
                <w:szCs w:val="22"/>
                <w:lang w:eastAsia="ja-JP"/>
              </w:rPr>
              <w:t>Μονάδων</w:t>
            </w:r>
            <w:proofErr w:type="spellEnd"/>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594A25" w:rsidRPr="00FB27F4" w:rsidRDefault="00594A25" w:rsidP="000A3129">
            <w:pPr>
              <w:jc w:val="center"/>
              <w:rPr>
                <w:rFonts w:eastAsia="MS Mincho" w:cstheme="minorHAnsi"/>
                <w:bCs/>
                <w:color w:val="000000"/>
                <w:szCs w:val="22"/>
                <w:lang w:val="el-GR" w:eastAsia="ja-JP"/>
              </w:rPr>
            </w:pPr>
            <w:r w:rsidRPr="00FB27F4">
              <w:rPr>
                <w:rFonts w:eastAsia="MS Mincho" w:cstheme="minorHAnsi"/>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center"/>
              <w:rPr>
                <w:szCs w:val="22"/>
                <w:lang w:val="el-GR"/>
              </w:rPr>
            </w:pPr>
            <w:r w:rsidRPr="00FB27F4">
              <w:rPr>
                <w:rFonts w:eastAsia="MS Mincho" w:cstheme="minorHAnsi"/>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594A25" w:rsidRPr="00FB27F4" w:rsidRDefault="00594A25" w:rsidP="000A3129">
            <w:pPr>
              <w:jc w:val="center"/>
              <w:rPr>
                <w:rFonts w:eastAsia="MS Mincho" w:cstheme="minorHAnsi"/>
                <w:bCs/>
                <w:color w:val="000000"/>
                <w:szCs w:val="22"/>
                <w:lang w:eastAsia="ja-JP"/>
              </w:rPr>
            </w:pPr>
            <w:r w:rsidRPr="00FB27F4">
              <w:rPr>
                <w:szCs w:val="22"/>
                <w:lang w:val="el-GR"/>
              </w:rPr>
              <w:t>συνολικό κόστος (</w:t>
            </w:r>
            <w:proofErr w:type="spellStart"/>
            <w:r w:rsidRPr="00FB27F4">
              <w:rPr>
                <w:szCs w:val="22"/>
                <w:lang w:val="el-GR"/>
              </w:rPr>
              <w:t>αξία+ΦΠΑ</w:t>
            </w:r>
            <w:proofErr w:type="spellEnd"/>
            <w:r w:rsidRPr="00FB27F4">
              <w:rPr>
                <w:szCs w:val="22"/>
                <w:lang w:val="el-GR"/>
              </w:rPr>
              <w:t>)</w:t>
            </w:r>
          </w:p>
        </w:tc>
      </w:tr>
      <w:tr w:rsidR="00594A25" w:rsidRPr="00FB27F4" w:rsidTr="000A3129">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594A25" w:rsidRPr="00FB27F4" w:rsidRDefault="00594A25" w:rsidP="000A3129">
            <w:pPr>
              <w:pStyle w:val="ListParagraph"/>
              <w:numPr>
                <w:ilvl w:val="0"/>
                <w:numId w:val="37"/>
              </w:numPr>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594A25" w:rsidRPr="00FB27F4" w:rsidRDefault="00594A25" w:rsidP="000A3129">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594A25" w:rsidRPr="00FB27F4" w:rsidRDefault="00594A25" w:rsidP="000A3129">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594A25" w:rsidRPr="00FB27F4" w:rsidRDefault="00594A25" w:rsidP="000A3129">
            <w:pPr>
              <w:jc w:val="left"/>
              <w:rPr>
                <w:rFonts w:eastAsia="MS Mincho" w:cstheme="minorHAnsi"/>
                <w:color w:val="000000"/>
                <w:szCs w:val="22"/>
                <w:lang w:eastAsia="ja-JP"/>
              </w:rPr>
            </w:pPr>
          </w:p>
        </w:tc>
      </w:tr>
      <w:tr w:rsidR="00594A25" w:rsidRPr="00FB27F4" w:rsidTr="000A31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pStyle w:val="ListParagraph"/>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r>
      <w:tr w:rsidR="00594A25" w:rsidRPr="00FB27F4" w:rsidTr="000A31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pStyle w:val="ListParagraph"/>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r>
      <w:tr w:rsidR="00594A25" w:rsidRPr="00FB27F4" w:rsidTr="000A31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suppressAutoHyphens w:val="0"/>
              <w:spacing w:before="120" w:after="0"/>
              <w:ind w:left="95" w:right="113"/>
              <w:jc w:val="left"/>
              <w:rPr>
                <w:rFonts w:eastAsia="MS Mincho" w:cstheme="minorHAnsi"/>
                <w:color w:val="000000"/>
                <w:szCs w:val="22"/>
                <w:lang w:val="el-GR" w:eastAsia="ja-JP"/>
              </w:rPr>
            </w:pPr>
            <w:r w:rsidRPr="00FB27F4">
              <w:rPr>
                <w:rFonts w:eastAsia="MS Mincho" w:cstheme="minorHAnsi"/>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color w:val="000000"/>
                <w:szCs w:val="22"/>
                <w:lang w:val="el-GR" w:eastAsia="ja-JP"/>
              </w:rPr>
            </w:pPr>
          </w:p>
        </w:tc>
      </w:tr>
      <w:tr w:rsidR="00594A25" w:rsidRPr="00FB27F4" w:rsidTr="000A31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suppressAutoHyphens w:val="0"/>
              <w:spacing w:before="120" w:after="0"/>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94A25" w:rsidRPr="00FB27F4" w:rsidRDefault="00594A25" w:rsidP="000A3129">
            <w:pPr>
              <w:tabs>
                <w:tab w:val="left" w:pos="993"/>
              </w:tabs>
              <w:spacing w:before="120"/>
              <w:jc w:val="left"/>
              <w:rPr>
                <w:b/>
                <w:sz w:val="24"/>
                <w:szCs w:val="22"/>
                <w:lang w:val="el-GR"/>
              </w:rPr>
            </w:pPr>
            <w:r w:rsidRPr="00FB27F4">
              <w:rPr>
                <w:b/>
                <w:sz w:val="24"/>
                <w:szCs w:val="22"/>
                <w:lang w:val="el-GR"/>
              </w:rPr>
              <w:t xml:space="preserve">ΣΥΝΟΛΑ </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4A25" w:rsidRPr="00FB27F4" w:rsidRDefault="00594A25" w:rsidP="000A3129">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A25" w:rsidRPr="00FB27F4" w:rsidRDefault="00594A25" w:rsidP="000A3129">
            <w:pPr>
              <w:jc w:val="left"/>
              <w:rPr>
                <w:rFonts w:eastAsia="MS Mincho" w:cstheme="minorHAnsi"/>
                <w:b/>
                <w:color w:val="000000"/>
                <w:sz w:val="24"/>
                <w:szCs w:val="22"/>
                <w:lang w:val="el-GR" w:eastAsia="ja-JP"/>
              </w:rPr>
            </w:pPr>
            <w:r w:rsidRPr="00FB27F4">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b/>
                <w:color w:val="000000"/>
                <w:sz w:val="24"/>
                <w:szCs w:val="22"/>
                <w:lang w:val="el-GR" w:eastAsia="ja-JP"/>
              </w:rPr>
            </w:pPr>
            <w:r w:rsidRPr="00FB27F4">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594A25" w:rsidRPr="00FB27F4" w:rsidRDefault="00594A25" w:rsidP="000A3129">
            <w:pPr>
              <w:jc w:val="left"/>
              <w:rPr>
                <w:rFonts w:eastAsia="MS Mincho" w:cstheme="minorHAnsi"/>
                <w:b/>
                <w:color w:val="000000"/>
                <w:sz w:val="24"/>
                <w:szCs w:val="22"/>
                <w:lang w:val="el-GR" w:eastAsia="ja-JP"/>
              </w:rPr>
            </w:pPr>
            <w:r w:rsidRPr="00FB27F4">
              <w:rPr>
                <w:rFonts w:eastAsia="MS Mincho" w:cstheme="minorHAnsi"/>
                <w:b/>
                <w:color w:val="000000"/>
                <w:sz w:val="24"/>
                <w:szCs w:val="22"/>
                <w:lang w:val="el-GR" w:eastAsia="ja-JP"/>
              </w:rPr>
              <w:t>…………….</w:t>
            </w:r>
          </w:p>
        </w:tc>
      </w:tr>
    </w:tbl>
    <w:p w:rsidR="00594A25" w:rsidRPr="00FB27F4" w:rsidRDefault="00594A25" w:rsidP="00594A25">
      <w:pPr>
        <w:spacing w:before="120"/>
        <w:rPr>
          <w:rFonts w:cstheme="minorHAnsi"/>
          <w:bCs/>
          <w:lang w:val="el-GR"/>
        </w:rPr>
      </w:pPr>
    </w:p>
    <w:p w:rsidR="00594A25" w:rsidRPr="00FB27F4" w:rsidRDefault="00594A25" w:rsidP="00594A25">
      <w:pPr>
        <w:spacing w:before="120"/>
        <w:rPr>
          <w:rFonts w:cstheme="minorHAnsi"/>
          <w:bCs/>
          <w:lang w:val="el-GR"/>
        </w:rPr>
      </w:pPr>
      <w:r w:rsidRPr="00FB27F4">
        <w:rPr>
          <w:rFonts w:cstheme="minorHAnsi"/>
          <w:bCs/>
          <w:lang w:val="el-GR"/>
        </w:rPr>
        <w:t>Η προσφορά ισχύει για ………… (….) μήνες από την επόμενη της διενέργειας του διαγωνισμού.</w:t>
      </w:r>
    </w:p>
    <w:p w:rsidR="00594A25" w:rsidRPr="00FB27F4" w:rsidRDefault="00594A25" w:rsidP="00594A25">
      <w:pPr>
        <w:spacing w:before="120"/>
        <w:rPr>
          <w:rFonts w:cstheme="minorHAnsi"/>
          <w:bCs/>
          <w:lang w:val="el-GR"/>
        </w:rPr>
      </w:pPr>
    </w:p>
    <w:p w:rsidR="00594A25" w:rsidRPr="00FB27F4" w:rsidRDefault="00594A25" w:rsidP="00594A25">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proofErr w:type="spellStart"/>
      <w:r w:rsidRPr="00FB27F4">
        <w:rPr>
          <w:b/>
          <w:lang w:val="el-GR" w:eastAsia="el-GR"/>
        </w:rPr>
        <w:t>Ημ</w:t>
      </w:r>
      <w:proofErr w:type="spellEnd"/>
      <w:r w:rsidRPr="00FB27F4">
        <w:rPr>
          <w:b/>
          <w:lang w:val="el-GR" w:eastAsia="el-GR"/>
        </w:rPr>
        <w:t>/</w:t>
      </w:r>
      <w:proofErr w:type="spellStart"/>
      <w:r w:rsidRPr="00FB27F4">
        <w:rPr>
          <w:b/>
          <w:lang w:val="el-GR" w:eastAsia="el-GR"/>
        </w:rPr>
        <w:t>νία</w:t>
      </w:r>
      <w:proofErr w:type="spellEnd"/>
      <w:r w:rsidRPr="00FB27F4">
        <w:rPr>
          <w:b/>
          <w:iCs/>
          <w:szCs w:val="22"/>
          <w:lang w:val="el-GR" w:eastAsia="en-US"/>
        </w:rPr>
        <w:tab/>
        <w:t>Ψηφιακή Υπογραφή</w:t>
      </w:r>
    </w:p>
    <w:p w:rsidR="00594A25" w:rsidRPr="00FB27F4" w:rsidRDefault="00594A25" w:rsidP="00594A25">
      <w:pPr>
        <w:suppressAutoHyphens w:val="0"/>
        <w:overflowPunct w:val="0"/>
        <w:autoSpaceDE w:val="0"/>
        <w:autoSpaceDN w:val="0"/>
        <w:adjustRightInd w:val="0"/>
        <w:spacing w:before="120" w:after="0" w:line="300" w:lineRule="atLeast"/>
        <w:textAlignment w:val="baseline"/>
        <w:rPr>
          <w:iCs/>
          <w:szCs w:val="22"/>
          <w:lang w:val="el-GR" w:eastAsia="en-US"/>
        </w:rPr>
      </w:pPr>
    </w:p>
    <w:p w:rsidR="00594A25" w:rsidRPr="00FB27F4" w:rsidRDefault="00594A25" w:rsidP="00594A25">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594A25" w:rsidRPr="00FB27F4" w:rsidSect="008B157F">
          <w:pgSz w:w="16838" w:h="11906" w:orient="landscape"/>
          <w:pgMar w:top="1135" w:right="1134" w:bottom="993" w:left="1134" w:header="720" w:footer="709" w:gutter="0"/>
          <w:cols w:space="720"/>
          <w:titlePg/>
          <w:docGrid w:linePitch="360"/>
        </w:sectPr>
      </w:pPr>
    </w:p>
    <w:p w:rsidR="00594A25" w:rsidRPr="00FB27F4" w:rsidRDefault="00594A25" w:rsidP="00594A25">
      <w:pPr>
        <w:pStyle w:val="Heading2"/>
        <w:tabs>
          <w:tab w:val="clear" w:pos="567"/>
          <w:tab w:val="left" w:pos="0"/>
        </w:tabs>
        <w:ind w:left="0" w:firstLine="0"/>
        <w:rPr>
          <w:i/>
          <w:color w:val="5B9BD5"/>
          <w:lang w:val="el-GR"/>
        </w:rPr>
      </w:pPr>
      <w:bookmarkStart w:id="6" w:name="__RefHeading___Toc245_1659156176"/>
      <w:bookmarkStart w:id="7" w:name="_Toc521310118"/>
      <w:bookmarkStart w:id="8" w:name="_Toc31700844"/>
      <w:bookmarkEnd w:id="6"/>
      <w:r w:rsidRPr="00FB27F4">
        <w:rPr>
          <w:lang w:val="el-GR"/>
        </w:rPr>
        <w:lastRenderedPageBreak/>
        <w:t>ΠΑΡΑΡΤΗΜΑ Ι</w:t>
      </w:r>
      <w:r w:rsidRPr="00FB27F4">
        <w:rPr>
          <w:lang w:val="en-US"/>
        </w:rPr>
        <w:t>V</w:t>
      </w:r>
      <w:r w:rsidRPr="00FB27F4">
        <w:rPr>
          <w:lang w:val="el-GR"/>
        </w:rPr>
        <w:t>–ΤΕΥΔ (Διαμορφωμένο από την Αναθέτουσα Αρχή)</w:t>
      </w:r>
      <w:bookmarkEnd w:id="7"/>
      <w:bookmarkEnd w:id="8"/>
    </w:p>
    <w:p w:rsidR="00594A25" w:rsidRPr="00FB27F4" w:rsidRDefault="00594A25" w:rsidP="00594A25">
      <w:pPr>
        <w:jc w:val="center"/>
        <w:rPr>
          <w:rFonts w:eastAsia="Calibri"/>
          <w:b/>
          <w:bCs/>
          <w:u w:val="single"/>
          <w:lang w:val="el-GR"/>
        </w:rPr>
      </w:pPr>
      <w:r w:rsidRPr="00FB27F4">
        <w:rPr>
          <w:b/>
          <w:bCs/>
          <w:lang w:val="el-GR"/>
        </w:rPr>
        <w:t>[άρθρου 79 παρ. 4 ν. 4412/2016 (Α 147)]</w:t>
      </w:r>
    </w:p>
    <w:p w:rsidR="00594A25" w:rsidRPr="00FB27F4" w:rsidRDefault="00594A25" w:rsidP="00594A25">
      <w:pPr>
        <w:jc w:val="center"/>
        <w:rPr>
          <w:lang w:val="el-GR"/>
        </w:rPr>
      </w:pPr>
      <w:r w:rsidRPr="00FB27F4">
        <w:rPr>
          <w:rFonts w:eastAsia="Calibri"/>
          <w:b/>
          <w:bCs/>
          <w:color w:val="00000A"/>
          <w:u w:val="single"/>
          <w:lang w:val="el-GR"/>
        </w:rPr>
        <w:t>για διαδικασίες σύναψης δημόσιας σύμβασης κάτω των ορίων των οδηγιών</w:t>
      </w:r>
    </w:p>
    <w:p w:rsidR="00594A25" w:rsidRPr="00FB27F4" w:rsidRDefault="00594A25" w:rsidP="00594A25">
      <w:pPr>
        <w:jc w:val="center"/>
        <w:rPr>
          <w:b/>
          <w:bCs/>
          <w:lang w:val="el-GR"/>
        </w:rPr>
      </w:pPr>
      <w:r w:rsidRPr="00FB27F4">
        <w:rPr>
          <w:b/>
          <w:bCs/>
          <w:u w:val="single"/>
          <w:lang w:val="el-GR"/>
        </w:rPr>
        <w:t>Μέρος Ι: Πληροφορίες σχετικά με την αναθέτουσα αρχή/αναθέτοντα φορέα και τη διαδικασία ανάθεσης</w:t>
      </w:r>
    </w:p>
    <w:p w:rsidR="00594A25" w:rsidRPr="00FB27F4" w:rsidRDefault="00594A25" w:rsidP="00594A25">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FB27F4">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594A25" w:rsidRPr="00FB27F4" w:rsidTr="000A3129">
        <w:trPr>
          <w:jc w:val="center"/>
        </w:trPr>
        <w:tc>
          <w:tcPr>
            <w:tcW w:w="9071" w:type="dxa"/>
            <w:shd w:val="clear" w:color="auto" w:fill="B2B2B2"/>
          </w:tcPr>
          <w:p w:rsidR="00594A25" w:rsidRPr="00FB27F4" w:rsidRDefault="00594A25" w:rsidP="000A3129">
            <w:pPr>
              <w:rPr>
                <w:lang w:val="el-GR"/>
              </w:rPr>
            </w:pPr>
            <w:r w:rsidRPr="00FB27F4">
              <w:rPr>
                <w:b/>
                <w:bCs/>
                <w:lang w:val="el-GR"/>
              </w:rPr>
              <w:t>Α: Ονομασία, διεύθυνση και στοιχεία επικοινωνίας της αναθέτουσας αρχής (</w:t>
            </w:r>
            <w:proofErr w:type="spellStart"/>
            <w:r w:rsidRPr="00FB27F4">
              <w:rPr>
                <w:b/>
                <w:bCs/>
                <w:lang w:val="el-GR"/>
              </w:rPr>
              <w:t>αα</w:t>
            </w:r>
            <w:proofErr w:type="spellEnd"/>
            <w:r w:rsidRPr="00FB27F4">
              <w:rPr>
                <w:b/>
                <w:bCs/>
                <w:lang w:val="el-GR"/>
              </w:rPr>
              <w:t>)/ αναθέτοντα φορέα (</w:t>
            </w:r>
            <w:proofErr w:type="spellStart"/>
            <w:r w:rsidRPr="00FB27F4">
              <w:rPr>
                <w:b/>
                <w:bCs/>
                <w:lang w:val="el-GR"/>
              </w:rPr>
              <w:t>αφ</w:t>
            </w:r>
            <w:proofErr w:type="spellEnd"/>
            <w:r w:rsidRPr="00FB27F4">
              <w:rPr>
                <w:b/>
                <w:bCs/>
                <w:lang w:val="el-GR"/>
              </w:rPr>
              <w:t>)</w:t>
            </w:r>
          </w:p>
          <w:p w:rsidR="00594A25" w:rsidRPr="00FB27F4" w:rsidRDefault="00594A25" w:rsidP="000A3129">
            <w:pPr>
              <w:tabs>
                <w:tab w:val="left" w:pos="0"/>
              </w:tabs>
              <w:spacing w:line="260" w:lineRule="exact"/>
              <w:ind w:right="-340"/>
              <w:rPr>
                <w:rFonts w:cs="Tahoma"/>
                <w:b/>
                <w:iCs/>
                <w:lang w:val="el-GR"/>
              </w:rPr>
            </w:pPr>
            <w:r w:rsidRPr="00FB27F4">
              <w:rPr>
                <w:lang w:val="el-GR"/>
              </w:rPr>
              <w:t xml:space="preserve">- Ονομασία: </w:t>
            </w:r>
            <w:r w:rsidRPr="00FB27F4">
              <w:rPr>
                <w:b/>
                <w:iCs/>
                <w:lang w:val="el-GR"/>
              </w:rPr>
              <w:t>ΙΔΡΥΜΑ ΤΕΧΝΟΛΟΓΙΑΣ ΚΑΙ ΕΡΕΥΝΑΣ</w:t>
            </w:r>
          </w:p>
          <w:p w:rsidR="00594A25" w:rsidRPr="00FB27F4" w:rsidRDefault="00594A25" w:rsidP="000A3129">
            <w:pPr>
              <w:rPr>
                <w:lang w:val="el-GR"/>
              </w:rPr>
            </w:pPr>
            <w:r w:rsidRPr="00FB27F4">
              <w:rPr>
                <w:lang w:val="el-GR"/>
              </w:rPr>
              <w:t xml:space="preserve">- Κωδικός Αναθέτουσας Αρχής / Αναθέτοντα Φορέα ΚΗΜΔΗΣ : </w:t>
            </w:r>
            <w:r w:rsidRPr="00FB27F4">
              <w:rPr>
                <w:b/>
                <w:lang w:val="el-GR"/>
              </w:rPr>
              <w:t>99221065</w:t>
            </w:r>
            <w:r w:rsidRPr="00FB27F4">
              <w:rPr>
                <w:lang w:val="el-GR"/>
              </w:rPr>
              <w:t xml:space="preserve"> </w:t>
            </w:r>
          </w:p>
          <w:p w:rsidR="00594A25" w:rsidRPr="00FB27F4" w:rsidRDefault="00594A25" w:rsidP="000A3129">
            <w:pPr>
              <w:tabs>
                <w:tab w:val="left" w:pos="1702"/>
                <w:tab w:val="right" w:pos="8080"/>
              </w:tabs>
              <w:ind w:right="57"/>
              <w:rPr>
                <w:b/>
                <w:lang w:val="el-GR"/>
              </w:rPr>
            </w:pPr>
            <w:r w:rsidRPr="00FB27F4">
              <w:rPr>
                <w:lang w:val="el-GR"/>
              </w:rPr>
              <w:t xml:space="preserve">- Ταχυδρομική διεύθυνση / Πόλη / </w:t>
            </w:r>
            <w:proofErr w:type="spellStart"/>
            <w:r w:rsidRPr="00FB27F4">
              <w:rPr>
                <w:lang w:val="el-GR"/>
              </w:rPr>
              <w:t>Ταχ</w:t>
            </w:r>
            <w:proofErr w:type="spellEnd"/>
            <w:r w:rsidRPr="00FB27F4">
              <w:rPr>
                <w:lang w:val="el-GR"/>
              </w:rPr>
              <w:t xml:space="preserve">. Κωδικός: </w:t>
            </w:r>
            <w:r w:rsidRPr="00FB27F4">
              <w:rPr>
                <w:b/>
                <w:lang w:val="el-GR"/>
              </w:rPr>
              <w:t>Ν. ΠΛΑΣΤΗΡΑ 100, ΒΑΣΙΛΙΚΑ ΒΟΥΤΩΝ, ΗΡΑΚΛΕΙΟ, 700 13</w:t>
            </w:r>
          </w:p>
          <w:p w:rsidR="00594A25" w:rsidRPr="00FB27F4" w:rsidRDefault="00594A25" w:rsidP="000A3129">
            <w:pPr>
              <w:pStyle w:val="a7"/>
              <w:jc w:val="left"/>
              <w:rPr>
                <w:lang w:val="el-GR"/>
              </w:rPr>
            </w:pPr>
            <w:r w:rsidRPr="00FB27F4">
              <w:rPr>
                <w:lang w:val="el-GR"/>
              </w:rPr>
              <w:t>- Αρμόδιος για πληροφορίες: Τμήμα Προμηθειών ΙΤΕ</w:t>
            </w:r>
          </w:p>
          <w:p w:rsidR="00594A25" w:rsidRPr="00FB27F4" w:rsidRDefault="00594A25" w:rsidP="000A3129">
            <w:pPr>
              <w:rPr>
                <w:lang w:val="el-GR"/>
              </w:rPr>
            </w:pPr>
            <w:r w:rsidRPr="00FB27F4">
              <w:rPr>
                <w:lang w:val="el-GR"/>
              </w:rPr>
              <w:t xml:space="preserve">- Τηλέφωνο: +30 </w:t>
            </w:r>
            <w:r w:rsidRPr="00FB27F4">
              <w:rPr>
                <w:bCs/>
                <w:lang w:val="el-GR"/>
              </w:rPr>
              <w:t>2810 39-1515, -1516, -1572, 1235</w:t>
            </w:r>
          </w:p>
          <w:p w:rsidR="00594A25" w:rsidRPr="00FB27F4" w:rsidRDefault="00594A25" w:rsidP="000A3129">
            <w:pPr>
              <w:rPr>
                <w:lang w:val="el-GR"/>
              </w:rPr>
            </w:pPr>
            <w:r w:rsidRPr="00FB27F4">
              <w:rPr>
                <w:lang w:val="el-GR"/>
              </w:rPr>
              <w:t xml:space="preserve">- </w:t>
            </w:r>
            <w:proofErr w:type="spellStart"/>
            <w:r w:rsidRPr="00FB27F4">
              <w:rPr>
                <w:lang w:val="el-GR"/>
              </w:rPr>
              <w:t>Ηλ</w:t>
            </w:r>
            <w:proofErr w:type="spellEnd"/>
            <w:r w:rsidRPr="00FB27F4">
              <w:rPr>
                <w:lang w:val="el-GR"/>
              </w:rPr>
              <w:t xml:space="preserve">. ταχυδρομείο: </w:t>
            </w:r>
            <w:hyperlink r:id="rId9" w:history="1">
              <w:r w:rsidRPr="00FB27F4">
                <w:rPr>
                  <w:rStyle w:val="Hyperlink"/>
                  <w:rFonts w:eastAsia="MS Mincho"/>
                  <w:bCs/>
                </w:rPr>
                <w:t>procurement</w:t>
              </w:r>
              <w:r w:rsidRPr="00FB27F4">
                <w:rPr>
                  <w:rStyle w:val="Hyperlink"/>
                  <w:rFonts w:eastAsia="MS Mincho"/>
                  <w:bCs/>
                  <w:lang w:val="el-GR"/>
                </w:rPr>
                <w:t>@</w:t>
              </w:r>
              <w:r w:rsidRPr="00FB27F4">
                <w:rPr>
                  <w:rStyle w:val="Hyperlink"/>
                  <w:rFonts w:eastAsia="MS Mincho"/>
                  <w:bCs/>
                </w:rPr>
                <w:t>admin</w:t>
              </w:r>
              <w:r w:rsidRPr="00FB27F4">
                <w:rPr>
                  <w:rStyle w:val="Hyperlink"/>
                  <w:rFonts w:eastAsia="MS Mincho"/>
                  <w:bCs/>
                  <w:lang w:val="el-GR"/>
                </w:rPr>
                <w:t>.</w:t>
              </w:r>
              <w:r w:rsidRPr="00FB27F4">
                <w:rPr>
                  <w:rStyle w:val="Hyperlink"/>
                  <w:rFonts w:eastAsia="MS Mincho"/>
                  <w:bCs/>
                </w:rPr>
                <w:t>forth</w:t>
              </w:r>
              <w:r w:rsidRPr="00FB27F4">
                <w:rPr>
                  <w:rStyle w:val="Hyperlink"/>
                  <w:rFonts w:eastAsia="MS Mincho"/>
                  <w:bCs/>
                  <w:lang w:val="el-GR"/>
                </w:rPr>
                <w:t>.</w:t>
              </w:r>
              <w:r w:rsidRPr="00FB27F4">
                <w:rPr>
                  <w:rStyle w:val="Hyperlink"/>
                  <w:rFonts w:eastAsia="MS Mincho"/>
                  <w:bCs/>
                </w:rPr>
                <w:t>gr</w:t>
              </w:r>
            </w:hyperlink>
          </w:p>
          <w:p w:rsidR="00594A25" w:rsidRPr="00FB27F4" w:rsidRDefault="00594A25" w:rsidP="000A3129">
            <w:pPr>
              <w:rPr>
                <w:lang w:val="el-GR"/>
              </w:rPr>
            </w:pPr>
            <w:r w:rsidRPr="00FB27F4">
              <w:rPr>
                <w:lang w:val="el-GR"/>
              </w:rPr>
              <w:t xml:space="preserve">- Διεύθυνση στο Διαδίκτυο (διεύθυνση δικτυακού τόπου): </w:t>
            </w:r>
            <w:r w:rsidRPr="00FB27F4">
              <w:t>www</w:t>
            </w:r>
            <w:r w:rsidRPr="00FB27F4">
              <w:rPr>
                <w:lang w:val="el-GR"/>
              </w:rPr>
              <w:t>.</w:t>
            </w:r>
            <w:r w:rsidRPr="00FB27F4">
              <w:t>forth</w:t>
            </w:r>
            <w:r w:rsidRPr="00FB27F4">
              <w:rPr>
                <w:lang w:val="el-GR"/>
              </w:rPr>
              <w:t>.</w:t>
            </w:r>
            <w:r w:rsidRPr="00FB27F4">
              <w:t>gr</w:t>
            </w:r>
          </w:p>
        </w:tc>
      </w:tr>
      <w:tr w:rsidR="00594A25" w:rsidRPr="00FB27F4" w:rsidTr="000A3129">
        <w:trPr>
          <w:jc w:val="center"/>
        </w:trPr>
        <w:tc>
          <w:tcPr>
            <w:tcW w:w="9071" w:type="dxa"/>
            <w:shd w:val="clear" w:color="auto" w:fill="B2B2B2"/>
          </w:tcPr>
          <w:p w:rsidR="00594A25" w:rsidRPr="00FB27F4" w:rsidRDefault="00594A25" w:rsidP="000A3129">
            <w:pPr>
              <w:rPr>
                <w:lang w:val="el-GR"/>
              </w:rPr>
            </w:pPr>
            <w:r w:rsidRPr="00FB27F4">
              <w:rPr>
                <w:b/>
                <w:bCs/>
                <w:lang w:val="el-GR"/>
              </w:rPr>
              <w:t>Β: Πληροφορίες σχετικά με τη διαδικασία σύναψης σύμβασης</w:t>
            </w:r>
          </w:p>
          <w:p w:rsidR="00594A25" w:rsidRPr="00FB27F4" w:rsidRDefault="00594A25" w:rsidP="000A3129">
            <w:pPr>
              <w:pStyle w:val="a7"/>
              <w:jc w:val="left"/>
              <w:rPr>
                <w:sz w:val="20"/>
                <w:szCs w:val="20"/>
                <w:lang w:val="el-GR"/>
              </w:rPr>
            </w:pPr>
            <w:r w:rsidRPr="00FB27F4">
              <w:rPr>
                <w:lang w:val="el-GR"/>
              </w:rPr>
              <w:t xml:space="preserve">- Τίτλος ή σύντομη περιγραφή της δημόσιας σύμβασης (συμπεριλαμβανομένου του σχετικού </w:t>
            </w:r>
            <w:r w:rsidRPr="00FB27F4">
              <w:rPr>
                <w:lang w:val="en-US"/>
              </w:rPr>
              <w:t>CPV</w:t>
            </w:r>
            <w:r w:rsidRPr="00FB27F4">
              <w:rPr>
                <w:lang w:val="el-GR"/>
              </w:rPr>
              <w:t>): «</w:t>
            </w:r>
            <w:r w:rsidRPr="00FB27F4">
              <w:rPr>
                <w:b/>
                <w:bCs/>
                <w:lang w:val="el-GR"/>
              </w:rPr>
              <w:t>Προμήθεια αναλωσίμων αλληλούχησης-ΜΙΑ Κρήτη</w:t>
            </w:r>
            <w:r w:rsidRPr="00FB27F4">
              <w:rPr>
                <w:b/>
                <w:lang w:val="el-GR"/>
              </w:rPr>
              <w:t>»</w:t>
            </w:r>
            <w:r w:rsidRPr="00FB27F4">
              <w:rPr>
                <w:bCs/>
                <w:lang w:val="el-GR"/>
              </w:rPr>
              <w:t xml:space="preserve">, </w:t>
            </w:r>
            <w:r w:rsidRPr="00FB27F4">
              <w:rPr>
                <w:lang w:val="en-US"/>
              </w:rPr>
              <w:t>CPV</w:t>
            </w:r>
            <w:r w:rsidRPr="00FB27F4">
              <w:rPr>
                <w:lang w:val="el-GR"/>
              </w:rPr>
              <w:t>: 24900000-3</w:t>
            </w:r>
          </w:p>
          <w:p w:rsidR="00594A25" w:rsidRPr="00FB27F4" w:rsidRDefault="00594A25" w:rsidP="000A3129">
            <w:pPr>
              <w:rPr>
                <w:rFonts w:cstheme="minorHAnsi"/>
                <w:lang w:val="el-GR"/>
              </w:rPr>
            </w:pPr>
            <w:r w:rsidRPr="00FB27F4">
              <w:rPr>
                <w:rFonts w:cstheme="minorHAnsi"/>
                <w:lang w:val="el-GR"/>
              </w:rPr>
              <w:t xml:space="preserve">- Κωδικός στο ΚΗΜΔΗΣ: ΑΔΑΜ έγκρισης </w:t>
            </w:r>
            <w:r w:rsidRPr="00FB27F4">
              <w:rPr>
                <w:rFonts w:cstheme="minorHAnsi"/>
                <w:b/>
                <w:lang w:val="el-GR"/>
              </w:rPr>
              <w:t>20REQ006185943</w:t>
            </w:r>
          </w:p>
          <w:p w:rsidR="00594A25" w:rsidRPr="00FB27F4" w:rsidRDefault="00594A25" w:rsidP="000A3129">
            <w:pPr>
              <w:rPr>
                <w:lang w:val="el-GR"/>
              </w:rPr>
            </w:pPr>
            <w:r w:rsidRPr="00FB27F4">
              <w:rPr>
                <w:lang w:val="el-GR"/>
              </w:rPr>
              <w:t xml:space="preserve">- Η σύμβαση αναφέρεται σε </w:t>
            </w:r>
            <w:r w:rsidRPr="00FB27F4">
              <w:rPr>
                <w:b/>
                <w:lang w:val="el-GR"/>
              </w:rPr>
              <w:t>προμήθειες</w:t>
            </w:r>
          </w:p>
          <w:p w:rsidR="00594A25" w:rsidRPr="00FB27F4" w:rsidRDefault="00594A25" w:rsidP="000A3129">
            <w:pPr>
              <w:rPr>
                <w:lang w:val="el-GR"/>
              </w:rPr>
            </w:pPr>
            <w:r w:rsidRPr="00FB27F4">
              <w:rPr>
                <w:lang w:val="el-GR"/>
              </w:rPr>
              <w:t>- Εφόσον υφίστανται, ένδειξη ύπαρξης σχετικών τμημάτων :</w:t>
            </w:r>
            <w:r w:rsidRPr="00FB27F4">
              <w:rPr>
                <w:b/>
                <w:lang w:val="el-GR"/>
              </w:rPr>
              <w:t xml:space="preserve"> 1</w:t>
            </w:r>
          </w:p>
          <w:p w:rsidR="00594A25" w:rsidRPr="00FB27F4" w:rsidRDefault="00594A25" w:rsidP="000A3129">
            <w:pPr>
              <w:rPr>
                <w:rFonts w:cstheme="minorHAnsi"/>
                <w:lang w:val="el-GR"/>
              </w:rPr>
            </w:pPr>
            <w:r w:rsidRPr="00FB27F4">
              <w:rPr>
                <w:rFonts w:cstheme="minorHAnsi"/>
                <w:lang w:val="el-GR"/>
              </w:rPr>
              <w:t>- Αριθμός αναφοράς που αποδίδεται στον φάκελο από την αναθέτουσα αρχή (</w:t>
            </w:r>
            <w:r w:rsidRPr="00FB27F4">
              <w:rPr>
                <w:rFonts w:cstheme="minorHAnsi"/>
                <w:i/>
                <w:lang w:val="el-GR"/>
              </w:rPr>
              <w:t>εάν υπάρχει</w:t>
            </w:r>
            <w:r w:rsidRPr="00FB27F4">
              <w:rPr>
                <w:rFonts w:cstheme="minorHAnsi"/>
                <w:lang w:val="el-GR"/>
              </w:rPr>
              <w:t xml:space="preserve">): </w:t>
            </w:r>
          </w:p>
          <w:p w:rsidR="00594A25" w:rsidRPr="00FB27F4" w:rsidRDefault="00594A25" w:rsidP="000A3129">
            <w:pPr>
              <w:rPr>
                <w:b/>
                <w:lang w:val="el-GR"/>
              </w:rPr>
            </w:pPr>
            <w:r w:rsidRPr="00FB27F4">
              <w:rPr>
                <w:rFonts w:cstheme="minorHAnsi"/>
                <w:b/>
                <w:lang w:val="el-GR"/>
              </w:rPr>
              <w:t>IMBB Κ-ΑΔΗΔ 2</w:t>
            </w:r>
          </w:p>
        </w:tc>
      </w:tr>
    </w:tbl>
    <w:p w:rsidR="00594A25" w:rsidRPr="00FB27F4" w:rsidRDefault="00594A25" w:rsidP="00594A25"/>
    <w:p w:rsidR="00594A25" w:rsidRPr="00FB27F4" w:rsidRDefault="00594A25" w:rsidP="00594A25">
      <w:pPr>
        <w:shd w:val="clear" w:color="auto" w:fill="B2B2B2"/>
        <w:rPr>
          <w:lang w:val="el-GR"/>
        </w:rPr>
      </w:pPr>
      <w:r w:rsidRPr="00FB27F4">
        <w:rPr>
          <w:lang w:val="el-GR"/>
        </w:rPr>
        <w:t xml:space="preserve">ΟΛΕΣ ΟΙ ΥΠΟΛΟΙΠΕΣ ΠΛΗΡΟΦΟΡΙΕΣ ΣΕ ΚΑΘΕ ΕΝΟΤΗΤΑ ΤΟΥ ΤΕΥΔ ΘΑ ΠΡΕΠΕΙ ΝΑ ΣΥΜΠΛΗΡΩΘΟΥΝ ΑΠΟ ΤΟΝ ΟΙΚΟΝΟΜΙΚΟ ΦΟΡΕΑ. </w:t>
      </w:r>
    </w:p>
    <w:p w:rsidR="00594A25" w:rsidRPr="00FB27F4" w:rsidRDefault="00594A25" w:rsidP="00594A25">
      <w:pPr>
        <w:shd w:val="clear" w:color="auto" w:fill="B2B2B2"/>
        <w:rPr>
          <w:lang w:val="el-GR"/>
        </w:rPr>
      </w:pPr>
      <w:r w:rsidRPr="00FB27F4">
        <w:rPr>
          <w:lang w:val="el-GR"/>
        </w:rPr>
        <w:t>ΣΥΜΠΛΗΡΩΝΟΝΤΑΙ ΜΟΝΟ ΟΙ ΠΛΗΡΟΦΟΡΙΕΣ ΠΟΥ ΖΗΤΟΥΝΤΑΙ ΑΠΟ ΤΗ ΔΙΑΚΗΡΥΞΗ ΤΟΥ ΔΙΑΓΩΝΙΣΜΟΥ.</w:t>
      </w:r>
    </w:p>
    <w:p w:rsidR="00594A25" w:rsidRPr="00FB27F4" w:rsidRDefault="00594A25" w:rsidP="00594A25">
      <w:pPr>
        <w:pageBreakBefore/>
        <w:jc w:val="center"/>
        <w:rPr>
          <w:rFonts w:cstheme="minorHAnsi"/>
          <w:b/>
          <w:bCs/>
          <w:lang w:val="el-GR"/>
        </w:rPr>
      </w:pPr>
      <w:r w:rsidRPr="00FB27F4">
        <w:rPr>
          <w:rFonts w:cstheme="minorHAnsi"/>
          <w:b/>
          <w:bCs/>
          <w:u w:val="single"/>
          <w:lang w:val="el-GR"/>
        </w:rPr>
        <w:lastRenderedPageBreak/>
        <w:t xml:space="preserve">Μέρος </w:t>
      </w:r>
      <w:r w:rsidRPr="00FB27F4">
        <w:rPr>
          <w:rFonts w:cstheme="minorHAnsi"/>
          <w:b/>
          <w:bCs/>
          <w:u w:val="single"/>
        </w:rPr>
        <w:t>II</w:t>
      </w:r>
      <w:r w:rsidRPr="00FB27F4">
        <w:rPr>
          <w:rFonts w:cstheme="minorHAnsi"/>
          <w:b/>
          <w:bCs/>
          <w:u w:val="single"/>
          <w:lang w:val="el-GR"/>
        </w:rPr>
        <w:t>: Πληροφορίες σχετικά με τον οικονομικό φορέα</w:t>
      </w:r>
    </w:p>
    <w:p w:rsidR="00594A25" w:rsidRPr="00FB27F4" w:rsidRDefault="00594A25" w:rsidP="00594A25">
      <w:pPr>
        <w:jc w:val="center"/>
        <w:rPr>
          <w:lang w:val="el-GR"/>
        </w:rPr>
      </w:pPr>
      <w:r w:rsidRPr="00FB27F4">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before="120" w:after="0"/>
            </w:pPr>
            <w:proofErr w:type="spellStart"/>
            <w:r w:rsidRPr="00FB27F4">
              <w:rPr>
                <w:b/>
                <w:i/>
              </w:rPr>
              <w:t>Στοιχεί</w:t>
            </w:r>
            <w:proofErr w:type="spellEnd"/>
            <w:r w:rsidRPr="00FB27F4">
              <w:rPr>
                <w:b/>
                <w:i/>
              </w:rPr>
              <w:t>α ανα</w:t>
            </w:r>
            <w:proofErr w:type="spellStart"/>
            <w:r w:rsidRPr="00FB27F4">
              <w:rPr>
                <w:b/>
                <w:i/>
              </w:rPr>
              <w:t>γνώρισης</w:t>
            </w:r>
            <w:proofErr w:type="spellEnd"/>
            <w:r w:rsidRPr="00FB27F4">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t>Πλήρης</w:t>
            </w:r>
            <w:proofErr w:type="spellEnd"/>
            <w:r w:rsidRPr="00FB27F4">
              <w:t xml:space="preserve"> Επ</w:t>
            </w:r>
            <w:proofErr w:type="spellStart"/>
            <w:r w:rsidRPr="00FB27F4">
              <w:t>ωνυμί</w:t>
            </w:r>
            <w:proofErr w:type="spellEnd"/>
            <w:r w:rsidRPr="00FB27F4">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   ]</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Αριθμός φορολογικού μητρώου (ΑΦΜ):</w:t>
            </w:r>
          </w:p>
          <w:p w:rsidR="00594A25" w:rsidRPr="00FB27F4" w:rsidRDefault="00594A25" w:rsidP="000A3129">
            <w:pPr>
              <w:spacing w:after="0"/>
              <w:rPr>
                <w:lang w:val="el-GR"/>
              </w:rPr>
            </w:pPr>
            <w:r w:rsidRPr="00FB27F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   ]</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r w:rsidRPr="00FB27F4">
              <w:t>Τα</w:t>
            </w:r>
            <w:proofErr w:type="spellStart"/>
            <w:r w:rsidRPr="00FB27F4">
              <w:t>χυδρομική</w:t>
            </w:r>
            <w:proofErr w:type="spellEnd"/>
            <w:r w:rsidRPr="00FB27F4">
              <w:t xml:space="preserve"> </w:t>
            </w:r>
            <w:proofErr w:type="spellStart"/>
            <w:r w:rsidRPr="00FB27F4">
              <w:t>διεύθυνση</w:t>
            </w:r>
            <w:proofErr w:type="spellEnd"/>
            <w:r w:rsidRPr="00FB27F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r w:rsidR="00594A25" w:rsidRPr="00FB27F4" w:rsidTr="000A3129">
        <w:trPr>
          <w:trHeight w:val="1533"/>
        </w:trPr>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hd w:val="clear" w:color="auto" w:fill="FFFFFF"/>
              <w:spacing w:after="0"/>
              <w:rPr>
                <w:lang w:val="el-GR"/>
              </w:rPr>
            </w:pPr>
            <w:r w:rsidRPr="00FB27F4">
              <w:rPr>
                <w:lang w:val="el-GR"/>
              </w:rPr>
              <w:t>Αρμόδιος ή αρμόδιοι</w:t>
            </w:r>
            <w:r w:rsidRPr="00FB27F4">
              <w:rPr>
                <w:rStyle w:val="a"/>
              </w:rPr>
              <w:endnoteReference w:id="1"/>
            </w:r>
            <w:r w:rsidRPr="00FB27F4">
              <w:rPr>
                <w:rStyle w:val="a"/>
                <w:lang w:val="el-GR"/>
              </w:rPr>
              <w:t xml:space="preserve"> </w:t>
            </w:r>
            <w:r w:rsidRPr="00FB27F4">
              <w:rPr>
                <w:lang w:val="el-GR"/>
              </w:rPr>
              <w:t>:</w:t>
            </w:r>
          </w:p>
          <w:p w:rsidR="00594A25" w:rsidRPr="00FB27F4" w:rsidRDefault="00594A25" w:rsidP="000A3129">
            <w:pPr>
              <w:spacing w:after="0"/>
              <w:rPr>
                <w:lang w:val="el-GR"/>
              </w:rPr>
            </w:pPr>
            <w:r w:rsidRPr="00FB27F4">
              <w:rPr>
                <w:lang w:val="el-GR"/>
              </w:rPr>
              <w:t>Τηλέφωνο:</w:t>
            </w:r>
          </w:p>
          <w:p w:rsidR="00594A25" w:rsidRPr="00FB27F4" w:rsidRDefault="00594A25" w:rsidP="000A3129">
            <w:pPr>
              <w:spacing w:after="0"/>
              <w:rPr>
                <w:lang w:val="el-GR"/>
              </w:rPr>
            </w:pPr>
            <w:proofErr w:type="spellStart"/>
            <w:r w:rsidRPr="00FB27F4">
              <w:rPr>
                <w:lang w:val="el-GR"/>
              </w:rPr>
              <w:t>Ηλ</w:t>
            </w:r>
            <w:proofErr w:type="spellEnd"/>
            <w:r w:rsidRPr="00FB27F4">
              <w:rPr>
                <w:lang w:val="el-GR"/>
              </w:rPr>
              <w:t>. ταχυδρομείο:</w:t>
            </w:r>
          </w:p>
          <w:p w:rsidR="00594A25" w:rsidRPr="00FB27F4" w:rsidRDefault="00594A25" w:rsidP="000A3129">
            <w:pPr>
              <w:spacing w:after="0"/>
              <w:rPr>
                <w:lang w:val="el-GR"/>
              </w:rPr>
            </w:pPr>
            <w:r w:rsidRPr="00FB27F4">
              <w:rPr>
                <w:lang w:val="el-GR"/>
              </w:rPr>
              <w:t>Διεύθυνση στο Διαδίκτυο (διεύθυνση δικτυακού τόπου) (</w:t>
            </w:r>
            <w:r w:rsidRPr="00FB27F4">
              <w:rPr>
                <w:i/>
                <w:lang w:val="el-GR"/>
              </w:rPr>
              <w:t>εάν υπάρχει</w:t>
            </w:r>
            <w:r w:rsidRPr="00FB27F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p w:rsidR="00594A25" w:rsidRPr="00FB27F4" w:rsidRDefault="00594A25" w:rsidP="000A3129">
            <w:pPr>
              <w:spacing w:after="0"/>
            </w:pPr>
            <w:r w:rsidRPr="00FB27F4">
              <w:t>[……]</w:t>
            </w:r>
          </w:p>
          <w:p w:rsidR="00594A25" w:rsidRPr="00FB27F4" w:rsidRDefault="00594A25" w:rsidP="000A3129">
            <w:pPr>
              <w:spacing w:after="0"/>
            </w:pPr>
            <w:r w:rsidRPr="00FB27F4">
              <w:t>[……]</w:t>
            </w:r>
          </w:p>
          <w:p w:rsidR="00594A25" w:rsidRPr="00FB27F4" w:rsidRDefault="00594A25" w:rsidP="000A3129">
            <w:pPr>
              <w:spacing w:after="0"/>
            </w:pPr>
            <w:r w:rsidRPr="00FB27F4">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rPr>
                <w:b/>
                <w:bCs/>
                <w:i/>
                <w:iCs/>
              </w:rPr>
              <w:t>Γενικές</w:t>
            </w:r>
            <w:proofErr w:type="spellEnd"/>
            <w:r w:rsidRPr="00FB27F4">
              <w:rPr>
                <w:b/>
                <w:bCs/>
                <w:i/>
                <w:iCs/>
              </w:rPr>
              <w:t xml:space="preserve"> π</w:t>
            </w:r>
            <w:proofErr w:type="spellStart"/>
            <w:r w:rsidRPr="00FB27F4">
              <w:rPr>
                <w:b/>
                <w:bCs/>
                <w:i/>
                <w:iCs/>
              </w:rPr>
              <w:t>ληροφορίες</w:t>
            </w:r>
            <w:proofErr w:type="spellEnd"/>
            <w:r w:rsidRPr="00FB27F4">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bCs/>
                <w:i/>
                <w:iCs/>
              </w:rPr>
              <w:t>Απ</w:t>
            </w:r>
            <w:proofErr w:type="spellStart"/>
            <w:r w:rsidRPr="00FB27F4">
              <w:rPr>
                <w:b/>
                <w:bCs/>
                <w:i/>
                <w:iCs/>
              </w:rPr>
              <w:t>άντηση</w:t>
            </w:r>
            <w:proofErr w:type="spellEnd"/>
            <w:r w:rsidRPr="00FB27F4">
              <w:rPr>
                <w:b/>
                <w:bCs/>
                <w:i/>
                <w:iCs/>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Ο οικονομικός φορέας είναι πολύ μικρή, μικρή ή μεσαία επιχείρηση</w:t>
            </w:r>
            <w:r w:rsidRPr="00FB27F4">
              <w:rPr>
                <w:rStyle w:val="a"/>
              </w:rPr>
              <w:endnoteReference w:id="2"/>
            </w:r>
            <w:r w:rsidRPr="00FB27F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rPr>
                <w:lang w:val="el-GR"/>
              </w:rPr>
            </w:pPr>
          </w:p>
        </w:tc>
      </w:tr>
      <w:tr w:rsidR="00594A25" w:rsidRPr="00FB27F4" w:rsidTr="000A3129">
        <w:tc>
          <w:tcPr>
            <w:tcW w:w="4479" w:type="dxa"/>
            <w:tcBorders>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rPr>
                <w:lang w:val="el-GR"/>
              </w:rPr>
            </w:pPr>
            <w:r w:rsidRPr="00FB27F4">
              <w:rPr>
                <w:lang w:val="el-GR"/>
              </w:rPr>
              <w:t>[] Ναι [] Όχι [] Άνευ αντικειμένου</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 xml:space="preserve"> </w:t>
            </w:r>
          </w:p>
          <w:p w:rsidR="00594A25" w:rsidRPr="00FB27F4" w:rsidRDefault="00594A25" w:rsidP="000A3129">
            <w:pPr>
              <w:spacing w:after="0"/>
              <w:rPr>
                <w:lang w:val="el-GR"/>
              </w:rPr>
            </w:pP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lang w:val="el-GR"/>
              </w:rPr>
              <w:t>Εάν ναι</w:t>
            </w:r>
            <w:r w:rsidRPr="00FB27F4">
              <w:rPr>
                <w:lang w:val="el-GR"/>
              </w:rPr>
              <w:t>:</w:t>
            </w:r>
          </w:p>
          <w:p w:rsidR="00594A25" w:rsidRPr="00FB27F4" w:rsidRDefault="00594A25" w:rsidP="000A3129">
            <w:pPr>
              <w:spacing w:after="0"/>
              <w:rPr>
                <w:lang w:val="el-GR"/>
              </w:rPr>
            </w:pPr>
            <w:r w:rsidRPr="00FB27F4">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B27F4">
              <w:t>V</w:t>
            </w:r>
            <w:r w:rsidRPr="00FB27F4">
              <w:rPr>
                <w:lang w:val="el-GR"/>
              </w:rPr>
              <w:t xml:space="preserve"> κατά περίπτωση, και σε κάθε περίπτωση συμπληρώστε και υπογράψτε το μέρος </w:t>
            </w:r>
            <w:r w:rsidRPr="00FB27F4">
              <w:t>VI</w:t>
            </w:r>
            <w:r w:rsidRPr="00FB27F4">
              <w:rPr>
                <w:lang w:val="el-GR"/>
              </w:rPr>
              <w:t xml:space="preserve">. </w:t>
            </w:r>
          </w:p>
          <w:p w:rsidR="00594A25" w:rsidRPr="00FB27F4" w:rsidRDefault="00594A25" w:rsidP="000A3129">
            <w:pPr>
              <w:spacing w:after="0"/>
              <w:rPr>
                <w:lang w:val="el-GR"/>
              </w:rPr>
            </w:pPr>
            <w:r w:rsidRPr="00FB27F4">
              <w:rPr>
                <w:lang w:val="el-GR"/>
              </w:rPr>
              <w:t>α) Αναφέρετε την ονομασία του καταλόγου ή του πιστοποιητικού και τον σχετικό αριθμό εγγραφής ή πιστοποίησης, κατά περίπτωση:</w:t>
            </w:r>
          </w:p>
          <w:p w:rsidR="00594A25" w:rsidRPr="00FB27F4" w:rsidRDefault="00594A25" w:rsidP="000A3129">
            <w:pPr>
              <w:spacing w:after="0"/>
              <w:rPr>
                <w:lang w:val="el-GR"/>
              </w:rPr>
            </w:pPr>
            <w:r w:rsidRPr="00FB27F4">
              <w:rPr>
                <w:lang w:val="el-GR"/>
              </w:rPr>
              <w:t>β) Εάν το πιστοποιητικό εγγραφής ή η πιστοποίηση διατίθεται ηλεκτρονικά, αναφέρετε:</w:t>
            </w:r>
          </w:p>
          <w:p w:rsidR="00594A25" w:rsidRPr="00FB27F4" w:rsidRDefault="00594A25" w:rsidP="000A3129">
            <w:pPr>
              <w:spacing w:after="0"/>
              <w:rPr>
                <w:lang w:val="el-GR"/>
              </w:rPr>
            </w:pPr>
            <w:r w:rsidRPr="00FB27F4">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FB27F4">
              <w:rPr>
                <w:rStyle w:val="a"/>
              </w:rPr>
              <w:endnoteReference w:id="3"/>
            </w:r>
            <w:r w:rsidRPr="00FB27F4">
              <w:rPr>
                <w:lang w:val="el-GR"/>
              </w:rPr>
              <w:t>:</w:t>
            </w:r>
          </w:p>
          <w:p w:rsidR="00594A25" w:rsidRPr="00FB27F4" w:rsidRDefault="00594A25" w:rsidP="000A3129">
            <w:pPr>
              <w:spacing w:after="0"/>
              <w:rPr>
                <w:lang w:val="el-GR"/>
              </w:rPr>
            </w:pPr>
            <w:r w:rsidRPr="00FB27F4">
              <w:rPr>
                <w:lang w:val="el-GR"/>
              </w:rPr>
              <w:t>δ) Η εγγραφή ή η πιστοποίηση καλύπτει όλα τα απαιτούμενα κριτήρια επιλογής;</w:t>
            </w:r>
          </w:p>
          <w:p w:rsidR="00594A25" w:rsidRPr="00FB27F4" w:rsidRDefault="00594A25" w:rsidP="000A3129">
            <w:pPr>
              <w:spacing w:after="0"/>
              <w:rPr>
                <w:lang w:val="el-GR"/>
              </w:rPr>
            </w:pPr>
            <w:r w:rsidRPr="00FB27F4">
              <w:rPr>
                <w:b/>
                <w:lang w:val="el-GR"/>
              </w:rPr>
              <w:t>Εάν όχι:</w:t>
            </w:r>
          </w:p>
          <w:p w:rsidR="00594A25" w:rsidRPr="00FB27F4" w:rsidRDefault="00594A25" w:rsidP="000A3129">
            <w:pPr>
              <w:spacing w:after="0"/>
              <w:rPr>
                <w:lang w:val="el-GR"/>
              </w:rPr>
            </w:pPr>
            <w:r w:rsidRPr="00FB27F4">
              <w:rPr>
                <w:b/>
                <w:u w:val="single"/>
                <w:lang w:val="el-GR"/>
              </w:rPr>
              <w:t xml:space="preserve">Επιπροσθέτως, συμπληρώστε τις πληροφορίες που λείπουν στο μέρος </w:t>
            </w:r>
            <w:r w:rsidRPr="00FB27F4">
              <w:rPr>
                <w:b/>
                <w:u w:val="single"/>
              </w:rPr>
              <w:t>IV</w:t>
            </w:r>
            <w:r w:rsidRPr="00FB27F4">
              <w:rPr>
                <w:b/>
                <w:u w:val="single"/>
                <w:lang w:val="el-GR"/>
              </w:rPr>
              <w:t>, ενότητες Α, Β, Γ, ή Δ κατά περίπτωση</w:t>
            </w:r>
            <w:r w:rsidRPr="00FB27F4">
              <w:rPr>
                <w:lang w:val="el-GR"/>
              </w:rPr>
              <w:t xml:space="preserve"> </w:t>
            </w:r>
            <w:r w:rsidRPr="00FB27F4">
              <w:rPr>
                <w:b/>
                <w:i/>
                <w:lang w:val="el-GR"/>
              </w:rPr>
              <w:t>ΜΟΝΟ εφόσον αυτό απαιτείται στη σχετική διακήρυξη ή στα έγγραφα της σύμβασης:</w:t>
            </w:r>
          </w:p>
          <w:p w:rsidR="00594A25" w:rsidRPr="00FB27F4" w:rsidRDefault="00594A25" w:rsidP="000A3129">
            <w:pPr>
              <w:spacing w:after="0"/>
              <w:rPr>
                <w:lang w:val="el-GR"/>
              </w:rPr>
            </w:pPr>
            <w:r w:rsidRPr="00FB27F4">
              <w:rPr>
                <w:lang w:val="el-GR"/>
              </w:rPr>
              <w:t xml:space="preserve">ε) Ο οικονομικός φορέας θα είναι σε θέση να προσκομίσει </w:t>
            </w:r>
            <w:r w:rsidRPr="00FB27F4">
              <w:rPr>
                <w:b/>
                <w:lang w:val="el-GR"/>
              </w:rPr>
              <w:t>βεβαίωση</w:t>
            </w:r>
            <w:r w:rsidRPr="00FB27F4">
              <w:rPr>
                <w:lang w:val="el-GR"/>
              </w:rPr>
              <w:t xml:space="preserve"> πληρωμής εισφορών κοινωνικής ασφάλισης και φόρων ή να </w:t>
            </w:r>
            <w:r w:rsidRPr="00FB27F4">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94A25" w:rsidRPr="00FB27F4" w:rsidRDefault="00594A25" w:rsidP="000A3129">
            <w:pPr>
              <w:spacing w:after="0"/>
              <w:rPr>
                <w:lang w:val="el-GR"/>
              </w:rPr>
            </w:pPr>
            <w:r w:rsidRPr="00FB27F4">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α) [……]</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i/>
                <w:lang w:val="el-GR"/>
              </w:rPr>
              <w:t>β) (διαδικτυακή διεύθυνση, αρχή ή φορέας έκδοσης, επακριβή στοιχεία αναφοράς των εγγράφων):[……][……][……][……]</w:t>
            </w:r>
          </w:p>
          <w:p w:rsidR="00594A25" w:rsidRPr="00FB27F4" w:rsidRDefault="00594A25" w:rsidP="000A3129">
            <w:pPr>
              <w:spacing w:after="0"/>
              <w:rPr>
                <w:lang w:val="el-GR"/>
              </w:rPr>
            </w:pPr>
            <w:r w:rsidRPr="00FB27F4">
              <w:rPr>
                <w:lang w:val="el-GR"/>
              </w:rPr>
              <w:t>γ) [……]</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δ) [] Ναι [] Όχι</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ε) [] Ναι [] Όχι</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lang w:val="el-GR"/>
              </w:rPr>
            </w:pPr>
            <w:r w:rsidRPr="00FB27F4">
              <w:rPr>
                <w:i/>
                <w:lang w:val="el-GR"/>
              </w:rPr>
              <w:t>(διαδικτυακή διεύθυνση, αρχή ή φορέας έκδοσης, επακριβή στοιχεία αναφοράς των εγγράφων):</w:t>
            </w:r>
          </w:p>
          <w:p w:rsidR="00594A25" w:rsidRPr="00FB27F4" w:rsidRDefault="00594A25" w:rsidP="000A3129">
            <w:pPr>
              <w:spacing w:after="0"/>
            </w:pPr>
            <w:r w:rsidRPr="00FB27F4">
              <w:rPr>
                <w:i/>
              </w:rPr>
              <w:t>[……][……][……][……]</w:t>
            </w:r>
          </w:p>
        </w:tc>
      </w:tr>
      <w:tr w:rsidR="00594A25" w:rsidRPr="00FB27F4" w:rsidTr="000A3129">
        <w:tc>
          <w:tcPr>
            <w:tcW w:w="4479" w:type="dxa"/>
            <w:tcBorders>
              <w:left w:val="single" w:sz="4" w:space="0" w:color="000000"/>
              <w:bottom w:val="single" w:sz="4" w:space="0" w:color="000000"/>
            </w:tcBorders>
            <w:shd w:val="clear" w:color="auto" w:fill="auto"/>
          </w:tcPr>
          <w:p w:rsidR="00594A25" w:rsidRPr="00FB27F4" w:rsidRDefault="00594A25" w:rsidP="000A3129">
            <w:pPr>
              <w:spacing w:before="120" w:after="0"/>
            </w:pPr>
            <w:proofErr w:type="spellStart"/>
            <w:r w:rsidRPr="00FB27F4">
              <w:rPr>
                <w:b/>
                <w:i/>
              </w:rPr>
              <w:lastRenderedPageBreak/>
              <w:t>Τρό</w:t>
            </w:r>
            <w:proofErr w:type="spellEnd"/>
            <w:r w:rsidRPr="00FB27F4">
              <w:rPr>
                <w:b/>
                <w:i/>
              </w:rPr>
              <w:t xml:space="preserve">πος </w:t>
            </w:r>
            <w:proofErr w:type="spellStart"/>
            <w:r w:rsidRPr="00FB27F4">
              <w:rPr>
                <w:b/>
                <w:i/>
              </w:rPr>
              <w:t>συμμετοχής</w:t>
            </w:r>
            <w:proofErr w:type="spellEnd"/>
            <w:r w:rsidRPr="00FB27F4">
              <w:rPr>
                <w:b/>
                <w:i/>
              </w:rPr>
              <w:t>:</w:t>
            </w:r>
          </w:p>
        </w:tc>
        <w:tc>
          <w:tcPr>
            <w:tcW w:w="4510" w:type="dxa"/>
            <w:tcBorders>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bCs/>
                <w:i/>
                <w:iCs/>
              </w:rPr>
              <w:t>Απ</w:t>
            </w:r>
            <w:proofErr w:type="spellStart"/>
            <w:r w:rsidRPr="00FB27F4">
              <w:rPr>
                <w:b/>
                <w:bCs/>
                <w:i/>
                <w:iCs/>
              </w:rPr>
              <w:t>άντηση</w:t>
            </w:r>
            <w:proofErr w:type="spellEnd"/>
            <w:r w:rsidRPr="00FB27F4">
              <w:rPr>
                <w:b/>
                <w:bCs/>
                <w:i/>
                <w:iCs/>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Ο οικονομικός φορέας συμμετέχει στη διαδικασία σύναψης δημόσιας σύμβασης από κοινού με άλλους</w:t>
            </w:r>
            <w:r w:rsidRPr="00FB27F4">
              <w:rPr>
                <w:rStyle w:val="a"/>
              </w:rPr>
              <w:endnoteReference w:id="4"/>
            </w:r>
            <w:r w:rsidRPr="00FB27F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 xml:space="preserve">[] Ναι [] </w:t>
            </w:r>
            <w:proofErr w:type="spellStart"/>
            <w:r w:rsidRPr="00FB27F4">
              <w:t>Όχι</w:t>
            </w:r>
            <w:proofErr w:type="spellEnd"/>
          </w:p>
        </w:tc>
      </w:tr>
      <w:tr w:rsidR="00594A25" w:rsidRPr="00FB27F4" w:rsidTr="000A312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94A25" w:rsidRPr="00FB27F4" w:rsidRDefault="00594A25" w:rsidP="000A3129">
            <w:pPr>
              <w:spacing w:after="0"/>
              <w:rPr>
                <w:lang w:val="el-GR"/>
              </w:rPr>
            </w:pPr>
            <w:r w:rsidRPr="00FB27F4">
              <w:rPr>
                <w:b/>
                <w:i/>
                <w:lang w:val="el-GR"/>
              </w:rPr>
              <w:t>Εάν ναι</w:t>
            </w:r>
            <w:r w:rsidRPr="00FB27F4">
              <w:rPr>
                <w:i/>
                <w:lang w:val="el-GR"/>
              </w:rPr>
              <w:t>, μεριμνήστε για την υποβολή χωριστού εντύπου ΤΕΥΔ από τους άλλους εμπλεκόμενους οικονομικούς φορείς.</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lang w:val="el-GR"/>
              </w:rPr>
              <w:t>Εάν ναι</w:t>
            </w:r>
            <w:r w:rsidRPr="00FB27F4">
              <w:rPr>
                <w:lang w:val="el-GR"/>
              </w:rPr>
              <w:t>:</w:t>
            </w:r>
          </w:p>
          <w:p w:rsidR="00594A25" w:rsidRPr="00FB27F4" w:rsidRDefault="00594A25" w:rsidP="000A3129">
            <w:pPr>
              <w:spacing w:after="0"/>
              <w:rPr>
                <w:lang w:val="el-GR"/>
              </w:rPr>
            </w:pPr>
            <w:r w:rsidRPr="00FB27F4">
              <w:rPr>
                <w:lang w:val="el-GR"/>
              </w:rPr>
              <w:t>α) Α</w:t>
            </w:r>
            <w:r w:rsidRPr="00FB27F4">
              <w:rPr>
                <w:color w:val="000000"/>
                <w:lang w:val="el-GR"/>
              </w:rPr>
              <w:t>ναφέρετε τον ρόλο του οικονομικού φορέα στην ένωση ή κοινοπραξία (επικεφαλής, υπεύθυνος για συγκεκριμένα καθήκοντα …):</w:t>
            </w:r>
          </w:p>
          <w:p w:rsidR="00594A25" w:rsidRPr="00FB27F4" w:rsidRDefault="00594A25" w:rsidP="000A3129">
            <w:pPr>
              <w:spacing w:after="0"/>
              <w:rPr>
                <w:lang w:val="el-GR"/>
              </w:rPr>
            </w:pPr>
            <w:r w:rsidRPr="00FB27F4">
              <w:rPr>
                <w:color w:val="000000"/>
                <w:lang w:val="el-GR"/>
              </w:rPr>
              <w:t>β) Προσδιορίστε τους άλλους οικονομικούς φορείς που συμμετ</w:t>
            </w:r>
            <w:r w:rsidRPr="00FB27F4">
              <w:rPr>
                <w:lang w:val="el-GR"/>
              </w:rPr>
              <w:t>έχουν από κοινού στη διαδικασία σύναψης δημόσιας σύμβασης:</w:t>
            </w:r>
          </w:p>
          <w:p w:rsidR="00594A25" w:rsidRPr="00FB27F4" w:rsidRDefault="00594A25" w:rsidP="000A3129">
            <w:pPr>
              <w:spacing w:after="0"/>
              <w:rPr>
                <w:lang w:val="el-GR"/>
              </w:rPr>
            </w:pPr>
            <w:r w:rsidRPr="00FB27F4">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rPr>
                <w:lang w:val="el-GR"/>
              </w:rPr>
            </w:pPr>
          </w:p>
          <w:p w:rsidR="00594A25" w:rsidRPr="00FB27F4" w:rsidRDefault="00594A25" w:rsidP="000A3129">
            <w:pPr>
              <w:spacing w:after="0"/>
            </w:pPr>
            <w:r w:rsidRPr="00FB27F4">
              <w:t>α) [……]</w:t>
            </w:r>
          </w:p>
          <w:p w:rsidR="00594A25" w:rsidRPr="00FB27F4" w:rsidRDefault="00594A25" w:rsidP="000A3129">
            <w:pPr>
              <w:spacing w:after="0"/>
            </w:pPr>
          </w:p>
          <w:p w:rsidR="00594A25" w:rsidRPr="00FB27F4" w:rsidRDefault="00594A25" w:rsidP="000A3129">
            <w:pPr>
              <w:spacing w:after="0"/>
            </w:pPr>
          </w:p>
          <w:p w:rsidR="00594A25" w:rsidRPr="00FB27F4" w:rsidRDefault="00594A25" w:rsidP="000A3129">
            <w:pPr>
              <w:spacing w:after="0"/>
            </w:pPr>
          </w:p>
          <w:p w:rsidR="00594A25" w:rsidRPr="00FB27F4" w:rsidRDefault="00594A25" w:rsidP="000A3129">
            <w:pPr>
              <w:spacing w:after="0"/>
            </w:pPr>
            <w:r w:rsidRPr="00FB27F4">
              <w:t>β) [……]</w:t>
            </w:r>
          </w:p>
          <w:p w:rsidR="00594A25" w:rsidRPr="00FB27F4" w:rsidRDefault="00594A25" w:rsidP="000A3129">
            <w:pPr>
              <w:spacing w:after="0"/>
            </w:pPr>
          </w:p>
          <w:p w:rsidR="00594A25" w:rsidRPr="00FB27F4" w:rsidRDefault="00594A25" w:rsidP="000A3129">
            <w:pPr>
              <w:spacing w:after="0"/>
            </w:pPr>
          </w:p>
          <w:p w:rsidR="00594A25" w:rsidRPr="00FB27F4" w:rsidRDefault="00594A25" w:rsidP="000A3129">
            <w:pPr>
              <w:spacing w:after="0"/>
            </w:pPr>
            <w:r w:rsidRPr="00FB27F4">
              <w:t>γ) [……]</w:t>
            </w:r>
          </w:p>
        </w:tc>
      </w:tr>
    </w:tbl>
    <w:p w:rsidR="00594A25" w:rsidRPr="00FB27F4" w:rsidRDefault="00594A25" w:rsidP="00594A25">
      <w:pPr>
        <w:pageBreakBefore/>
        <w:jc w:val="center"/>
        <w:rPr>
          <w:lang w:val="el-GR"/>
        </w:rPr>
      </w:pPr>
      <w:r w:rsidRPr="00FB27F4">
        <w:rPr>
          <w:b/>
          <w:bCs/>
          <w:lang w:val="el-GR"/>
        </w:rPr>
        <w:lastRenderedPageBreak/>
        <w:t>Β: Πληροφορίες σχετικά με τους νόμιμους εκπροσώπους του οικονομικού φορέα</w:t>
      </w:r>
    </w:p>
    <w:p w:rsidR="00594A25" w:rsidRPr="00FB27F4" w:rsidRDefault="00594A25" w:rsidP="00594A25">
      <w:pPr>
        <w:pBdr>
          <w:top w:val="single" w:sz="1" w:space="1" w:color="000000"/>
          <w:left w:val="single" w:sz="1" w:space="1" w:color="000000"/>
          <w:bottom w:val="single" w:sz="1" w:space="1" w:color="000000"/>
          <w:right w:val="single" w:sz="1" w:space="1" w:color="000000"/>
        </w:pBdr>
        <w:shd w:val="clear" w:color="auto" w:fill="FFFFFF"/>
        <w:rPr>
          <w:lang w:val="el-GR"/>
        </w:rPr>
      </w:pPr>
      <w:r w:rsidRPr="00FB27F4">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rPr>
                <w:b/>
                <w:i/>
              </w:rPr>
              <w:t>Εκ</w:t>
            </w:r>
            <w:proofErr w:type="spellEnd"/>
            <w:r w:rsidRPr="00FB27F4">
              <w:rPr>
                <w:b/>
                <w:i/>
              </w:rPr>
              <w:t xml:space="preserve">προσώπηση, </w:t>
            </w:r>
            <w:proofErr w:type="spellStart"/>
            <w:r w:rsidRPr="00FB27F4">
              <w:rPr>
                <w:b/>
                <w:i/>
              </w:rPr>
              <w:t>εάν</w:t>
            </w:r>
            <w:proofErr w:type="spellEnd"/>
            <w:r w:rsidRPr="00FB27F4">
              <w:rPr>
                <w:b/>
                <w:i/>
              </w:rPr>
              <w:t xml:space="preserve"> υπ</w:t>
            </w:r>
            <w:proofErr w:type="spellStart"/>
            <w:r w:rsidRPr="00FB27F4">
              <w:rPr>
                <w:b/>
                <w:i/>
              </w:rPr>
              <w:t>άρχει</w:t>
            </w:r>
            <w:proofErr w:type="spellEnd"/>
            <w:r w:rsidRPr="00FB27F4">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Ονοματεπώνυμο</w:t>
            </w:r>
          </w:p>
          <w:p w:rsidR="00594A25" w:rsidRPr="00FB27F4" w:rsidRDefault="00594A25" w:rsidP="000A3129">
            <w:pPr>
              <w:spacing w:after="0"/>
              <w:rPr>
                <w:lang w:val="el-GR"/>
              </w:rPr>
            </w:pPr>
            <w:r w:rsidRPr="00FB27F4">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p w:rsidR="00594A25" w:rsidRPr="00FB27F4" w:rsidRDefault="00594A25" w:rsidP="000A3129">
            <w:pPr>
              <w:spacing w:after="0"/>
            </w:pPr>
            <w:r w:rsidRPr="00FB27F4">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r w:rsidRPr="00FB27F4">
              <w:t>Τα</w:t>
            </w:r>
            <w:proofErr w:type="spellStart"/>
            <w:r w:rsidRPr="00FB27F4">
              <w:t>χυδρομική</w:t>
            </w:r>
            <w:proofErr w:type="spellEnd"/>
            <w:r w:rsidRPr="00FB27F4">
              <w:t xml:space="preserve"> </w:t>
            </w:r>
            <w:proofErr w:type="spellStart"/>
            <w:r w:rsidRPr="00FB27F4">
              <w:t>διεύθυνση</w:t>
            </w:r>
            <w:proofErr w:type="spellEnd"/>
            <w:r w:rsidRPr="00FB27F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t>Τηλέφωνο</w:t>
            </w:r>
            <w:proofErr w:type="spellEnd"/>
            <w:r w:rsidRPr="00FB27F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t>Ηλ</w:t>
            </w:r>
            <w:proofErr w:type="spellEnd"/>
            <w:r w:rsidRPr="00FB27F4">
              <w:t>. τα</w:t>
            </w:r>
            <w:proofErr w:type="spellStart"/>
            <w:r w:rsidRPr="00FB27F4">
              <w:t>χυδρομείο</w:t>
            </w:r>
            <w:proofErr w:type="spellEnd"/>
            <w:r w:rsidRPr="00FB27F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bl>
    <w:p w:rsidR="00594A25" w:rsidRPr="00FB27F4" w:rsidRDefault="00594A25" w:rsidP="00594A25"/>
    <w:p w:rsidR="00594A25" w:rsidRPr="00FB27F4" w:rsidRDefault="00594A25" w:rsidP="00594A25">
      <w:pPr>
        <w:pageBreakBefore/>
        <w:ind w:left="850"/>
        <w:jc w:val="center"/>
        <w:rPr>
          <w:lang w:val="el-GR"/>
        </w:rPr>
      </w:pPr>
      <w:r w:rsidRPr="00FB27F4">
        <w:rPr>
          <w:b/>
          <w:bCs/>
          <w:lang w:val="el-GR"/>
        </w:rPr>
        <w:lastRenderedPageBreak/>
        <w:t>Γ: Πληροφορίες σχετικά με τη στήριξη στις ικανότητες άλλων ΦΟΡΕΩΝ</w:t>
      </w:r>
      <w:r w:rsidRPr="00FB27F4">
        <w:rPr>
          <w:rStyle w:val="21"/>
          <w:b/>
          <w:bCs/>
        </w:rPr>
        <w:endnoteReference w:id="5"/>
      </w:r>
      <w:r w:rsidRPr="00FB27F4">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rPr>
          <w:trHeight w:val="343"/>
        </w:trPr>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rPr>
                <w:b/>
                <w:i/>
              </w:rPr>
              <w:t>Στήριξη</w:t>
            </w:r>
            <w:proofErr w:type="spellEnd"/>
            <w:r w:rsidRPr="00FB27F4">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B27F4">
              <w:t>IV</w:t>
            </w:r>
            <w:r w:rsidRPr="00FB27F4">
              <w:rPr>
                <w:lang w:val="el-GR"/>
              </w:rPr>
              <w:t xml:space="preserve"> και στα (τυχόν) κριτήρια και κανόνες που καθορίζονται στο μέρος </w:t>
            </w:r>
            <w:r w:rsidRPr="00FB27F4">
              <w:t>V</w:t>
            </w:r>
            <w:r w:rsidRPr="00FB27F4">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[]Ναι []</w:t>
            </w:r>
            <w:proofErr w:type="spellStart"/>
            <w:r w:rsidRPr="00FB27F4">
              <w:t>Όχι</w:t>
            </w:r>
            <w:proofErr w:type="spellEnd"/>
          </w:p>
        </w:tc>
      </w:tr>
    </w:tbl>
    <w:p w:rsidR="00594A25" w:rsidRPr="00FB27F4" w:rsidRDefault="00594A25" w:rsidP="00594A25">
      <w:pPr>
        <w:pBdr>
          <w:top w:val="single" w:sz="4" w:space="1" w:color="000000"/>
          <w:left w:val="single" w:sz="4" w:space="4" w:color="000000"/>
          <w:bottom w:val="single" w:sz="4" w:space="1" w:color="000000"/>
          <w:right w:val="single" w:sz="4" w:space="4" w:color="000000"/>
        </w:pBdr>
        <w:shd w:val="clear" w:color="auto" w:fill="BFBFBF"/>
        <w:rPr>
          <w:lang w:val="el-GR"/>
        </w:rPr>
      </w:pPr>
      <w:r w:rsidRPr="00FB27F4">
        <w:rPr>
          <w:b/>
          <w:i/>
          <w:lang w:val="el-GR"/>
        </w:rPr>
        <w:t>Εάν ναι</w:t>
      </w:r>
      <w:r w:rsidRPr="00FB27F4">
        <w:rPr>
          <w:i/>
          <w:lang w:val="el-GR"/>
        </w:rPr>
        <w:t xml:space="preserve">, επισυνάψτε χωριστό έντυπο ΤΕΥΔ με τις πληροφορίες που απαιτούνται σύμφωνα με τις </w:t>
      </w:r>
      <w:r w:rsidRPr="00FB27F4">
        <w:rPr>
          <w:b/>
          <w:i/>
          <w:lang w:val="el-GR"/>
        </w:rPr>
        <w:t xml:space="preserve">ενότητες Α και Β του παρόντος μέρους και σύμφωνα με το μέρος ΙΙΙ, για κάθε ένα </w:t>
      </w:r>
      <w:r w:rsidRPr="00FB27F4">
        <w:rPr>
          <w:i/>
          <w:lang w:val="el-GR"/>
        </w:rPr>
        <w:t xml:space="preserve">από τους σχετικούς φορείς, δεόντως συμπληρωμένο και υπογεγραμμένο από τους </w:t>
      </w:r>
      <w:proofErr w:type="spellStart"/>
      <w:r w:rsidRPr="00FB27F4">
        <w:rPr>
          <w:i/>
          <w:lang w:val="el-GR"/>
        </w:rPr>
        <w:t>νομίμους</w:t>
      </w:r>
      <w:proofErr w:type="spellEnd"/>
      <w:r w:rsidRPr="00FB27F4">
        <w:rPr>
          <w:i/>
          <w:lang w:val="el-GR"/>
        </w:rPr>
        <w:t xml:space="preserve"> εκπροσώπους αυτών. </w:t>
      </w:r>
    </w:p>
    <w:p w:rsidR="00594A25" w:rsidRPr="00FB27F4" w:rsidRDefault="00594A25" w:rsidP="00594A25">
      <w:pPr>
        <w:pBdr>
          <w:top w:val="single" w:sz="4" w:space="1" w:color="000000"/>
          <w:left w:val="single" w:sz="4" w:space="4" w:color="000000"/>
          <w:bottom w:val="single" w:sz="4" w:space="1" w:color="000000"/>
          <w:right w:val="single" w:sz="4" w:space="4" w:color="000000"/>
        </w:pBdr>
        <w:shd w:val="clear" w:color="auto" w:fill="BFBFBF"/>
        <w:rPr>
          <w:lang w:val="el-GR"/>
        </w:rPr>
      </w:pPr>
      <w:r w:rsidRPr="00FB27F4">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94A25" w:rsidRPr="00FB27F4" w:rsidRDefault="00594A25" w:rsidP="00594A25">
      <w:pPr>
        <w:pBdr>
          <w:top w:val="single" w:sz="4" w:space="1" w:color="000000"/>
          <w:left w:val="single" w:sz="4" w:space="4" w:color="000000"/>
          <w:bottom w:val="single" w:sz="4" w:space="1" w:color="000000"/>
          <w:right w:val="single" w:sz="4" w:space="4" w:color="000000"/>
        </w:pBdr>
        <w:shd w:val="clear" w:color="auto" w:fill="BFBFBF"/>
        <w:rPr>
          <w:lang w:val="el-GR"/>
        </w:rPr>
      </w:pPr>
      <w:r w:rsidRPr="00FB27F4">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FB27F4">
        <w:rPr>
          <w:i/>
        </w:rPr>
        <w:t>IV</w:t>
      </w:r>
      <w:r w:rsidRPr="00FB27F4">
        <w:rPr>
          <w:i/>
          <w:lang w:val="el-GR"/>
        </w:rPr>
        <w:t xml:space="preserve"> και </w:t>
      </w:r>
      <w:r w:rsidRPr="00FB27F4">
        <w:rPr>
          <w:i/>
        </w:rPr>
        <w:t>V</w:t>
      </w:r>
      <w:r w:rsidRPr="00FB27F4">
        <w:rPr>
          <w:i/>
          <w:lang w:val="el-GR"/>
        </w:rPr>
        <w:t xml:space="preserve"> για κάθε ένα από τους οικονομικούς φορείς.</w:t>
      </w:r>
    </w:p>
    <w:p w:rsidR="00594A25" w:rsidRPr="00FB27F4" w:rsidRDefault="00594A25" w:rsidP="00594A25">
      <w:pPr>
        <w:jc w:val="center"/>
        <w:rPr>
          <w:lang w:val="el-GR"/>
        </w:rPr>
      </w:pPr>
    </w:p>
    <w:p w:rsidR="00594A25" w:rsidRPr="00FB27F4" w:rsidRDefault="00594A25" w:rsidP="00594A25">
      <w:pPr>
        <w:pageBreakBefore/>
        <w:jc w:val="center"/>
        <w:rPr>
          <w:lang w:val="el-GR"/>
        </w:rPr>
      </w:pPr>
      <w:r w:rsidRPr="00FB27F4">
        <w:rPr>
          <w:b/>
          <w:bCs/>
          <w:lang w:val="el-GR"/>
        </w:rPr>
        <w:lastRenderedPageBreak/>
        <w:t xml:space="preserve">Δ: Πληροφορίες σχετικά με υπεργολάβους στην ικανότητα των οποίων </w:t>
      </w:r>
      <w:r w:rsidRPr="00FB27F4">
        <w:rPr>
          <w:b/>
          <w:bCs/>
          <w:u w:val="single"/>
          <w:lang w:val="el-GR"/>
        </w:rPr>
        <w:t>δεν στηρίζεται</w:t>
      </w:r>
      <w:r w:rsidRPr="00FB27F4">
        <w:rPr>
          <w:b/>
          <w:bCs/>
          <w:lang w:val="el-GR"/>
        </w:rPr>
        <w:t xml:space="preserve"> ο οικονομικός φορέας</w:t>
      </w:r>
      <w:r w:rsidRPr="00FB27F4">
        <w:rPr>
          <w:lang w:val="el-GR"/>
        </w:rPr>
        <w:t xml:space="preserve"> </w:t>
      </w:r>
    </w:p>
    <w:p w:rsidR="00594A25" w:rsidRPr="00FB27F4" w:rsidRDefault="00594A25" w:rsidP="00594A25">
      <w:pPr>
        <w:pBdr>
          <w:top w:val="single" w:sz="1" w:space="1" w:color="000000"/>
          <w:left w:val="single" w:sz="1" w:space="1" w:color="000000"/>
          <w:bottom w:val="single" w:sz="1" w:space="1" w:color="000000"/>
          <w:right w:val="single" w:sz="1" w:space="1" w:color="000000"/>
        </w:pBdr>
        <w:shd w:val="clear" w:color="auto" w:fill="CCCCCC"/>
        <w:rPr>
          <w:lang w:val="el-GR"/>
        </w:rPr>
      </w:pPr>
      <w:r w:rsidRPr="00FB27F4">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r w:rsidRPr="00FB27F4">
              <w:rPr>
                <w:b/>
                <w:i/>
              </w:rPr>
              <w:t>Υπ</w:t>
            </w:r>
            <w:proofErr w:type="spellStart"/>
            <w:r w:rsidRPr="00FB27F4">
              <w:rPr>
                <w:b/>
                <w:i/>
              </w:rPr>
              <w:t>εργολ</w:t>
            </w:r>
            <w:proofErr w:type="spellEnd"/>
            <w:r w:rsidRPr="00FB27F4">
              <w:rPr>
                <w:b/>
                <w:i/>
              </w:rPr>
              <w:t>αβική α</w:t>
            </w:r>
            <w:proofErr w:type="spellStart"/>
            <w:r w:rsidRPr="00FB27F4">
              <w:rPr>
                <w:b/>
                <w:i/>
              </w:rPr>
              <w:t>νάθεση</w:t>
            </w:r>
            <w:proofErr w:type="spellEnd"/>
            <w:r w:rsidRPr="00FB27F4">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rPr>
                <w:lang w:val="el-GR"/>
              </w:rPr>
            </w:pPr>
            <w:r w:rsidRPr="00FB27F4">
              <w:rPr>
                <w:lang w:val="el-GR"/>
              </w:rPr>
              <w:t>[]Ναι []Όχι</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 xml:space="preserve">Εάν </w:t>
            </w:r>
            <w:r w:rsidRPr="00FB27F4">
              <w:rPr>
                <w:b/>
                <w:lang w:val="el-GR"/>
              </w:rPr>
              <w:t xml:space="preserve">ναι </w:t>
            </w:r>
            <w:r w:rsidRPr="00FB27F4">
              <w:rPr>
                <w:lang w:val="el-GR"/>
              </w:rPr>
              <w:t xml:space="preserve">παραθέστε κατάλογο των προτεινόμενων υπεργολάβων και το ποσοστό της σύμβασης που θα αναλάβουν: </w:t>
            </w:r>
          </w:p>
          <w:p w:rsidR="00594A25" w:rsidRPr="00FB27F4" w:rsidRDefault="00594A25" w:rsidP="000A3129">
            <w:pPr>
              <w:spacing w:after="0"/>
            </w:pPr>
            <w:r w:rsidRPr="00FB27F4">
              <w:t>[…]</w:t>
            </w:r>
          </w:p>
        </w:tc>
      </w:tr>
    </w:tbl>
    <w:p w:rsidR="00594A25" w:rsidRPr="00FB27F4" w:rsidRDefault="00594A25" w:rsidP="00594A2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FB27F4">
        <w:rPr>
          <w:i/>
        </w:rPr>
        <w:t>Εάν</w:t>
      </w:r>
      <w:r w:rsidRPr="00FB27F4">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B27F4">
        <w:rPr>
          <w:b w:val="0"/>
          <w:i/>
        </w:rPr>
        <w:t xml:space="preserve">επιπλέον των πληροφοριών </w:t>
      </w:r>
      <w:r w:rsidRPr="00FB27F4">
        <w:rPr>
          <w:i/>
        </w:rPr>
        <w:t xml:space="preserve">που προβλέπονται στην παρούσα ενότητα, </w:t>
      </w:r>
      <w:r w:rsidRPr="00FB27F4">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94A25" w:rsidRPr="00FB27F4" w:rsidRDefault="00594A25" w:rsidP="00594A25">
      <w:pPr>
        <w:pageBreakBefore/>
        <w:jc w:val="center"/>
        <w:rPr>
          <w:lang w:val="el-GR"/>
        </w:rPr>
      </w:pPr>
      <w:r w:rsidRPr="00FB27F4">
        <w:rPr>
          <w:b/>
          <w:bCs/>
          <w:u w:val="single"/>
          <w:lang w:val="el-GR"/>
        </w:rPr>
        <w:lastRenderedPageBreak/>
        <w:t xml:space="preserve">Μέρος </w:t>
      </w:r>
      <w:r w:rsidRPr="00FB27F4">
        <w:rPr>
          <w:b/>
          <w:bCs/>
          <w:u w:val="single"/>
        </w:rPr>
        <w:t>III</w:t>
      </w:r>
      <w:r w:rsidRPr="00FB27F4">
        <w:rPr>
          <w:b/>
          <w:bCs/>
          <w:u w:val="single"/>
          <w:lang w:val="el-GR"/>
        </w:rPr>
        <w:t>: Λόγοι αποκλεισμού</w:t>
      </w:r>
    </w:p>
    <w:p w:rsidR="00594A25" w:rsidRPr="00FB27F4" w:rsidRDefault="00594A25" w:rsidP="00594A25">
      <w:pPr>
        <w:jc w:val="center"/>
        <w:rPr>
          <w:lang w:val="el-GR"/>
        </w:rPr>
      </w:pPr>
      <w:r w:rsidRPr="00FB27F4">
        <w:rPr>
          <w:b/>
          <w:bCs/>
          <w:color w:val="000000"/>
          <w:lang w:val="el-GR"/>
        </w:rPr>
        <w:t>Α: Λόγοι αποκλεισμού που σχετίζονται με ποινικές καταδίκες</w:t>
      </w:r>
      <w:r w:rsidRPr="00FB27F4">
        <w:rPr>
          <w:rStyle w:val="21"/>
          <w:color w:val="000000"/>
        </w:rPr>
        <w:endnoteReference w:id="6"/>
      </w:r>
    </w:p>
    <w:p w:rsidR="00594A25" w:rsidRPr="00FB27F4" w:rsidRDefault="00594A25" w:rsidP="00594A25">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FB27F4">
        <w:rPr>
          <w:lang w:val="el-GR"/>
        </w:rPr>
        <w:t>Στο άρθρο 73 παρ. 1 ορίζονται οι ακόλουθοι λόγοι αποκλεισμού:</w:t>
      </w:r>
    </w:p>
    <w:p w:rsidR="00594A25" w:rsidRPr="00FB27F4" w:rsidRDefault="00594A25" w:rsidP="00594A2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FB27F4">
        <w:rPr>
          <w:color w:val="000000"/>
        </w:rPr>
        <w:t>συμμετοχή</w:t>
      </w:r>
      <w:proofErr w:type="spellEnd"/>
      <w:r w:rsidRPr="00FB27F4">
        <w:rPr>
          <w:color w:val="000000"/>
        </w:rPr>
        <w:t xml:space="preserve"> </w:t>
      </w:r>
      <w:proofErr w:type="spellStart"/>
      <w:r w:rsidRPr="00FB27F4">
        <w:rPr>
          <w:color w:val="000000"/>
        </w:rPr>
        <w:t>σε</w:t>
      </w:r>
      <w:proofErr w:type="spellEnd"/>
      <w:r w:rsidRPr="00FB27F4">
        <w:rPr>
          <w:color w:val="000000"/>
        </w:rPr>
        <w:t xml:space="preserve"> </w:t>
      </w:r>
      <w:proofErr w:type="spellStart"/>
      <w:r w:rsidRPr="00FB27F4">
        <w:rPr>
          <w:b/>
          <w:color w:val="000000"/>
        </w:rPr>
        <w:t>εγκλημ</w:t>
      </w:r>
      <w:proofErr w:type="spellEnd"/>
      <w:r w:rsidRPr="00FB27F4">
        <w:rPr>
          <w:b/>
          <w:color w:val="000000"/>
        </w:rPr>
        <w:t xml:space="preserve">ατική </w:t>
      </w:r>
      <w:proofErr w:type="spellStart"/>
      <w:r w:rsidRPr="00FB27F4">
        <w:rPr>
          <w:b/>
          <w:color w:val="000000"/>
        </w:rPr>
        <w:t>οργάνωση</w:t>
      </w:r>
      <w:proofErr w:type="spellEnd"/>
      <w:r w:rsidRPr="00FB27F4">
        <w:rPr>
          <w:rStyle w:val="a"/>
          <w:color w:val="000000"/>
        </w:rPr>
        <w:endnoteReference w:id="7"/>
      </w:r>
      <w:r w:rsidRPr="00FB27F4">
        <w:rPr>
          <w:color w:val="000000"/>
        </w:rPr>
        <w:t>·</w:t>
      </w:r>
    </w:p>
    <w:p w:rsidR="00594A25" w:rsidRPr="00FB27F4" w:rsidRDefault="00594A25" w:rsidP="00594A2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FB27F4">
        <w:rPr>
          <w:b/>
          <w:color w:val="000000"/>
        </w:rPr>
        <w:t>δωροδοκί</w:t>
      </w:r>
      <w:proofErr w:type="spellEnd"/>
      <w:r w:rsidRPr="00FB27F4">
        <w:rPr>
          <w:b/>
          <w:color w:val="000000"/>
        </w:rPr>
        <w:t>α</w:t>
      </w:r>
      <w:r w:rsidRPr="00FB27F4">
        <w:rPr>
          <w:rStyle w:val="21"/>
          <w:color w:val="000000"/>
        </w:rPr>
        <w:endnoteReference w:id="8"/>
      </w:r>
      <w:r w:rsidRPr="00FB27F4">
        <w:rPr>
          <w:color w:val="000000"/>
          <w:vertAlign w:val="superscript"/>
        </w:rPr>
        <w:t>,</w:t>
      </w:r>
      <w:r w:rsidRPr="00FB27F4">
        <w:rPr>
          <w:rStyle w:val="a"/>
          <w:color w:val="000000"/>
        </w:rPr>
        <w:endnoteReference w:id="9"/>
      </w:r>
      <w:r w:rsidRPr="00FB27F4">
        <w:rPr>
          <w:color w:val="000000"/>
        </w:rPr>
        <w:t>·</w:t>
      </w:r>
    </w:p>
    <w:p w:rsidR="00594A25" w:rsidRPr="00FB27F4" w:rsidRDefault="00594A25" w:rsidP="00594A2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FB27F4">
        <w:rPr>
          <w:b/>
          <w:color w:val="000000"/>
        </w:rPr>
        <w:t>απ</w:t>
      </w:r>
      <w:proofErr w:type="spellStart"/>
      <w:r w:rsidRPr="00FB27F4">
        <w:rPr>
          <w:b/>
          <w:color w:val="000000"/>
        </w:rPr>
        <w:t>άτη</w:t>
      </w:r>
      <w:proofErr w:type="spellEnd"/>
      <w:r w:rsidRPr="00FB27F4">
        <w:rPr>
          <w:rStyle w:val="a"/>
          <w:color w:val="000000"/>
        </w:rPr>
        <w:endnoteReference w:id="10"/>
      </w:r>
      <w:r w:rsidRPr="00FB27F4">
        <w:rPr>
          <w:color w:val="000000"/>
        </w:rPr>
        <w:t>·</w:t>
      </w:r>
    </w:p>
    <w:p w:rsidR="00594A25" w:rsidRPr="00FB27F4" w:rsidRDefault="00594A25" w:rsidP="00594A2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B27F4">
        <w:rPr>
          <w:b/>
          <w:color w:val="000000"/>
          <w:lang w:val="el-GR"/>
        </w:rPr>
        <w:t>τρομοκρατικά εγκλήματα ή εγκλήματα συνδεόμενα με τρομοκρατικές δραστηριότητες</w:t>
      </w:r>
      <w:r w:rsidRPr="00FB27F4">
        <w:rPr>
          <w:rStyle w:val="a"/>
          <w:color w:val="000000"/>
        </w:rPr>
        <w:endnoteReference w:id="11"/>
      </w:r>
      <w:r w:rsidRPr="00FB27F4">
        <w:rPr>
          <w:rStyle w:val="a"/>
          <w:color w:val="000000"/>
          <w:lang w:val="el-GR"/>
        </w:rPr>
        <w:t>·</w:t>
      </w:r>
    </w:p>
    <w:p w:rsidR="00594A25" w:rsidRPr="00FB27F4" w:rsidRDefault="00594A25" w:rsidP="00594A2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B27F4">
        <w:rPr>
          <w:b/>
          <w:color w:val="000000"/>
          <w:lang w:val="el-GR"/>
        </w:rPr>
        <w:t>νομιμοποίηση εσόδων από παράνομες δραστηριότητες ή χρηματοδότηση της τρομοκρατίας</w:t>
      </w:r>
      <w:r w:rsidRPr="00FB27F4">
        <w:rPr>
          <w:rStyle w:val="a"/>
          <w:color w:val="000000"/>
        </w:rPr>
        <w:endnoteReference w:id="12"/>
      </w:r>
      <w:r w:rsidRPr="00FB27F4">
        <w:rPr>
          <w:color w:val="000000"/>
          <w:lang w:val="el-GR"/>
        </w:rPr>
        <w:t>·</w:t>
      </w:r>
    </w:p>
    <w:p w:rsidR="00594A25" w:rsidRPr="00FB27F4" w:rsidRDefault="00594A25" w:rsidP="00594A2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B27F4">
        <w:rPr>
          <w:rStyle w:val="a"/>
          <w:b/>
          <w:color w:val="000000"/>
          <w:lang w:val="el-GR"/>
        </w:rPr>
        <w:t>παιδική εργασία και άλλες μορφές εμπορίας ανθρώπων</w:t>
      </w:r>
      <w:r w:rsidRPr="00FB27F4">
        <w:rPr>
          <w:rStyle w:val="a"/>
          <w:color w:val="000000"/>
        </w:rPr>
        <w:endnoteReference w:id="13"/>
      </w:r>
      <w:r w:rsidRPr="00FB27F4">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rPr>
          <w:trHeight w:val="855"/>
        </w:trPr>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pPr>
            <w:r w:rsidRPr="00FB27F4">
              <w:rPr>
                <w:b/>
                <w:bCs/>
                <w:i/>
                <w:iCs/>
              </w:rPr>
              <w:t>Απ</w:t>
            </w:r>
            <w:proofErr w:type="spellStart"/>
            <w:r w:rsidRPr="00FB27F4">
              <w:rPr>
                <w:b/>
                <w:bCs/>
                <w:i/>
                <w:iCs/>
              </w:rPr>
              <w:t>άντηση</w:t>
            </w:r>
            <w:proofErr w:type="spellEnd"/>
            <w:r w:rsidRPr="00FB27F4">
              <w:rPr>
                <w:b/>
                <w:bCs/>
                <w:i/>
                <w:iCs/>
              </w:rPr>
              <w:t>:</w:t>
            </w:r>
          </w:p>
        </w:tc>
      </w:tr>
      <w:tr w:rsidR="00594A25" w:rsidRPr="00FB27F4" w:rsidTr="000A3129">
        <w:tc>
          <w:tcPr>
            <w:tcW w:w="4479" w:type="dxa"/>
            <w:tcBorders>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Υπάρχει αμετάκλητη καταδικαστική </w:t>
            </w:r>
            <w:r w:rsidRPr="00FB27F4">
              <w:rPr>
                <w:b/>
                <w:lang w:val="el-GR"/>
              </w:rPr>
              <w:t>απόφαση εις βάρος του οικονομικού φορέα</w:t>
            </w:r>
            <w:r w:rsidRPr="00FB27F4">
              <w:rPr>
                <w:lang w:val="el-GR"/>
              </w:rPr>
              <w:t xml:space="preserve"> ή </w:t>
            </w:r>
            <w:r w:rsidRPr="00FB27F4">
              <w:rPr>
                <w:b/>
                <w:lang w:val="el-GR"/>
              </w:rPr>
              <w:t>οποιουδήποτε</w:t>
            </w:r>
            <w:r w:rsidRPr="00FB27F4">
              <w:rPr>
                <w:lang w:val="el-GR"/>
              </w:rPr>
              <w:t xml:space="preserve"> προσώπου</w:t>
            </w:r>
            <w:r w:rsidRPr="00FB27F4">
              <w:rPr>
                <w:rStyle w:val="21"/>
              </w:rPr>
              <w:endnoteReference w:id="14"/>
            </w:r>
            <w:r w:rsidRPr="00FB27F4">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rPr>
                <w:lang w:val="el-GR"/>
              </w:rPr>
            </w:pPr>
            <w:r w:rsidRPr="00FB27F4">
              <w:rPr>
                <w:lang w:val="el-GR"/>
              </w:rPr>
              <w:t>[] Ναι [] Όχι</w:t>
            </w: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lang w:val="el-GR"/>
              </w:rPr>
            </w:pPr>
            <w:r w:rsidRPr="00FB27F4">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4A25" w:rsidRPr="00FB27F4" w:rsidRDefault="00594A25" w:rsidP="000A3129">
            <w:pPr>
              <w:spacing w:after="0"/>
              <w:rPr>
                <w:b/>
              </w:rPr>
            </w:pPr>
            <w:r w:rsidRPr="00FB27F4">
              <w:rPr>
                <w:i/>
              </w:rPr>
              <w:t>[……][……][……][……]</w:t>
            </w:r>
            <w:r w:rsidRPr="00FB27F4">
              <w:rPr>
                <w:rStyle w:val="a"/>
              </w:rPr>
              <w:endnoteReference w:id="15"/>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lang w:val="el-GR"/>
              </w:rPr>
              <w:t>Εάν ναι</w:t>
            </w:r>
            <w:r w:rsidRPr="00FB27F4">
              <w:rPr>
                <w:lang w:val="el-GR"/>
              </w:rPr>
              <w:t>, αναφέρετε</w:t>
            </w:r>
            <w:r w:rsidRPr="00FB27F4">
              <w:rPr>
                <w:rStyle w:val="a"/>
              </w:rPr>
              <w:endnoteReference w:id="16"/>
            </w:r>
            <w:r w:rsidRPr="00FB27F4">
              <w:rPr>
                <w:lang w:val="el-GR"/>
              </w:rPr>
              <w:t>:</w:t>
            </w:r>
          </w:p>
          <w:p w:rsidR="00594A25" w:rsidRPr="00FB27F4" w:rsidRDefault="00594A25" w:rsidP="000A3129">
            <w:pPr>
              <w:spacing w:after="0"/>
              <w:rPr>
                <w:lang w:val="el-GR"/>
              </w:rPr>
            </w:pPr>
            <w:r w:rsidRPr="00FB27F4">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94A25" w:rsidRPr="00FB27F4" w:rsidRDefault="00594A25" w:rsidP="000A3129">
            <w:pPr>
              <w:spacing w:after="0"/>
              <w:jc w:val="left"/>
              <w:rPr>
                <w:lang w:val="el-GR"/>
              </w:rPr>
            </w:pPr>
            <w:r w:rsidRPr="00FB27F4">
              <w:rPr>
                <w:lang w:val="el-GR"/>
              </w:rPr>
              <w:t>β) Προσδιορίστε ποιος έχει καταδικαστεί [ ]·</w:t>
            </w:r>
          </w:p>
          <w:p w:rsidR="00594A25" w:rsidRPr="00FB27F4" w:rsidRDefault="00594A25" w:rsidP="000A3129">
            <w:pPr>
              <w:spacing w:after="0"/>
              <w:rPr>
                <w:lang w:val="el-GR"/>
              </w:rPr>
            </w:pPr>
            <w:r w:rsidRPr="00FB27F4">
              <w:rPr>
                <w:b/>
                <w:lang w:val="el-GR"/>
              </w:rPr>
              <w:t xml:space="preserve">γ) </w:t>
            </w:r>
            <w:r w:rsidRPr="00FB27F4">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jc w:val="left"/>
              <w:rPr>
                <w:lang w:val="el-GR"/>
              </w:rPr>
            </w:pPr>
          </w:p>
          <w:p w:rsidR="00594A25" w:rsidRPr="00FB27F4" w:rsidRDefault="00594A25" w:rsidP="000A3129">
            <w:pPr>
              <w:spacing w:after="0"/>
              <w:jc w:val="left"/>
              <w:rPr>
                <w:lang w:val="el-GR"/>
              </w:rPr>
            </w:pPr>
            <w:r w:rsidRPr="00FB27F4">
              <w:rPr>
                <w:lang w:val="el-GR"/>
              </w:rPr>
              <w:t xml:space="preserve">α) Ημερομηνία:[   ], </w:t>
            </w:r>
          </w:p>
          <w:p w:rsidR="00594A25" w:rsidRPr="00FB27F4" w:rsidRDefault="00594A25" w:rsidP="000A3129">
            <w:pPr>
              <w:spacing w:after="0"/>
              <w:jc w:val="left"/>
              <w:rPr>
                <w:lang w:val="el-GR"/>
              </w:rPr>
            </w:pPr>
            <w:r w:rsidRPr="00FB27F4">
              <w:rPr>
                <w:lang w:val="el-GR"/>
              </w:rPr>
              <w:t xml:space="preserve">σημείο-(-α): [   ], </w:t>
            </w:r>
          </w:p>
          <w:p w:rsidR="00594A25" w:rsidRPr="00FB27F4" w:rsidRDefault="00594A25" w:rsidP="000A3129">
            <w:pPr>
              <w:spacing w:after="0"/>
              <w:jc w:val="left"/>
              <w:rPr>
                <w:lang w:val="el-GR"/>
              </w:rPr>
            </w:pPr>
            <w:r w:rsidRPr="00FB27F4">
              <w:rPr>
                <w:lang w:val="el-GR"/>
              </w:rPr>
              <w:t>λόγος(-οι):[   ]</w:t>
            </w: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r w:rsidRPr="00FB27F4">
              <w:rPr>
                <w:lang w:val="el-GR"/>
              </w:rPr>
              <w:t>β) [……]</w:t>
            </w:r>
          </w:p>
          <w:p w:rsidR="00594A25" w:rsidRPr="00FB27F4" w:rsidRDefault="00594A25" w:rsidP="000A3129">
            <w:pPr>
              <w:spacing w:after="0"/>
              <w:jc w:val="left"/>
              <w:rPr>
                <w:lang w:val="el-GR"/>
              </w:rPr>
            </w:pPr>
            <w:r w:rsidRPr="00FB27F4">
              <w:rPr>
                <w:lang w:val="el-GR"/>
              </w:rPr>
              <w:t>γ) Διάρκεια της περιόδου αποκλεισμού [……] και σχετικό(-ά) σημείο(-α) [   ]</w:t>
            </w:r>
          </w:p>
          <w:p w:rsidR="00594A25" w:rsidRPr="00FB27F4" w:rsidRDefault="00594A25" w:rsidP="000A3129">
            <w:pPr>
              <w:spacing w:after="0"/>
              <w:rPr>
                <w:lang w:val="el-GR"/>
              </w:rPr>
            </w:pPr>
            <w:r w:rsidRPr="00FB27F4">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4A25" w:rsidRPr="00FB27F4" w:rsidRDefault="00594A25" w:rsidP="000A3129">
            <w:pPr>
              <w:spacing w:after="0"/>
            </w:pPr>
            <w:r w:rsidRPr="00FB27F4">
              <w:rPr>
                <w:i/>
              </w:rPr>
              <w:t>[……][……][……][……]</w:t>
            </w:r>
            <w:r w:rsidRPr="00FB27F4">
              <w:rPr>
                <w:rStyle w:val="a"/>
              </w:rPr>
              <w:endnoteReference w:id="17"/>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FB27F4">
              <w:rPr>
                <w:lang w:val="el-GR"/>
              </w:rPr>
              <w:lastRenderedPageBreak/>
              <w:t xml:space="preserve">ύπαρξη σχετικού λόγου αποκλεισμού </w:t>
            </w:r>
            <w:r w:rsidRPr="00FB27F4">
              <w:rPr>
                <w:rFonts w:asciiTheme="minorHAnsi" w:hAnsiTheme="minorHAnsi" w:cstheme="minorHAnsi"/>
                <w:szCs w:val="22"/>
                <w:lang w:val="el-GR"/>
              </w:rPr>
              <w:t>(«</w:t>
            </w:r>
            <w:r w:rsidRPr="00FB27F4">
              <w:rPr>
                <w:rStyle w:val="NormalBoldChar"/>
                <w:rFonts w:asciiTheme="minorHAnsi" w:eastAsia="Calibri" w:hAnsiTheme="minorHAnsi" w:cstheme="minorHAnsi"/>
                <w:sz w:val="22"/>
                <w:szCs w:val="22"/>
              </w:rPr>
              <w:t>αυτοκάθαρση»)</w:t>
            </w:r>
            <w:r w:rsidRPr="00FB27F4">
              <w:rPr>
                <w:rStyle w:val="NormalBoldChar"/>
                <w:rFonts w:eastAsia="Calibri"/>
              </w:rPr>
              <w:t xml:space="preserve"> </w:t>
            </w:r>
            <w:r w:rsidRPr="00FB27F4">
              <w:rPr>
                <w:rStyle w:val="NormalBoldChar"/>
                <w:rFonts w:eastAsia="Calibri"/>
                <w:vertAlign w:val="superscript"/>
              </w:rPr>
              <w:endnoteReference w:id="18"/>
            </w:r>
            <w:r w:rsidRPr="00FB27F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lastRenderedPageBreak/>
              <w:t xml:space="preserve">[] Ναι [] </w:t>
            </w:r>
            <w:proofErr w:type="spellStart"/>
            <w:r w:rsidRPr="00FB27F4">
              <w:t>Όχι</w:t>
            </w:r>
            <w:proofErr w:type="spellEnd"/>
            <w:r w:rsidRPr="00FB27F4">
              <w:t xml:space="preserve"> </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lang w:val="el-GR"/>
              </w:rPr>
              <w:lastRenderedPageBreak/>
              <w:t>Εάν ναι,</w:t>
            </w:r>
            <w:r w:rsidRPr="00FB27F4">
              <w:rPr>
                <w:lang w:val="el-GR"/>
              </w:rPr>
              <w:t xml:space="preserve"> περιγράψτε τα μέτρα που λήφθηκαν</w:t>
            </w:r>
            <w:r w:rsidRPr="00FB27F4">
              <w:rPr>
                <w:rStyle w:val="a"/>
              </w:rPr>
              <w:endnoteReference w:id="19"/>
            </w:r>
            <w:r w:rsidRPr="00FB27F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bl>
    <w:p w:rsidR="00594A25" w:rsidRPr="00FB27F4" w:rsidRDefault="00594A25" w:rsidP="00594A25"/>
    <w:p w:rsidR="00594A25" w:rsidRPr="00FB27F4" w:rsidRDefault="00594A25" w:rsidP="00594A25">
      <w:pPr>
        <w:pageBreakBefore/>
        <w:jc w:val="center"/>
        <w:rPr>
          <w:lang w:val="el-GR"/>
        </w:rPr>
      </w:pPr>
      <w:r w:rsidRPr="00FB27F4">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94A25" w:rsidRPr="00FB27F4" w:rsidTr="000A312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1) Ο οικονομικός φορέας έχει εκπληρώσει όλες </w:t>
            </w:r>
            <w:r w:rsidRPr="00FB27F4">
              <w:rPr>
                <w:b/>
                <w:lang w:val="el-GR"/>
              </w:rPr>
              <w:t>τις υποχρεώσεις του όσον αφορά την πληρωμή φόρων ή εισφορών κοινωνικής ασφάλισης</w:t>
            </w:r>
            <w:r w:rsidRPr="00FB27F4">
              <w:rPr>
                <w:rStyle w:val="21"/>
              </w:rPr>
              <w:endnoteReference w:id="20"/>
            </w:r>
            <w:r w:rsidRPr="00FB27F4">
              <w:rPr>
                <w:b/>
                <w:lang w:val="el-GR"/>
              </w:rPr>
              <w:t>,</w:t>
            </w:r>
            <w:r w:rsidRPr="00FB27F4">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 xml:space="preserve">[] Ναι [] </w:t>
            </w:r>
            <w:proofErr w:type="spellStart"/>
            <w:r w:rsidRPr="00FB27F4">
              <w:t>Όχι</w:t>
            </w:r>
            <w:proofErr w:type="spellEnd"/>
            <w:r w:rsidRPr="00FB27F4">
              <w:t xml:space="preserve"> </w:t>
            </w:r>
          </w:p>
        </w:tc>
      </w:tr>
      <w:tr w:rsidR="00594A25" w:rsidRPr="00FB27F4" w:rsidTr="000A312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94A25" w:rsidRPr="00FB27F4" w:rsidRDefault="00594A25" w:rsidP="000A3129">
            <w:pPr>
              <w:snapToGrid w:val="0"/>
              <w:spacing w:after="0"/>
              <w:rPr>
                <w:lang w:val="el-GR"/>
              </w:rPr>
            </w:pPr>
          </w:p>
          <w:p w:rsidR="00594A25" w:rsidRPr="00FB27F4" w:rsidRDefault="00594A25" w:rsidP="000A3129">
            <w:pPr>
              <w:snapToGrid w:val="0"/>
              <w:spacing w:after="0"/>
              <w:rPr>
                <w:lang w:val="el-GR"/>
              </w:rPr>
            </w:pPr>
          </w:p>
          <w:p w:rsidR="00594A25" w:rsidRPr="00FB27F4" w:rsidRDefault="00594A25" w:rsidP="000A3129">
            <w:pPr>
              <w:snapToGrid w:val="0"/>
              <w:spacing w:after="0"/>
              <w:rPr>
                <w:lang w:val="el-GR"/>
              </w:rPr>
            </w:pPr>
          </w:p>
          <w:p w:rsidR="00594A25" w:rsidRPr="00FB27F4" w:rsidRDefault="00594A25" w:rsidP="000A3129">
            <w:pPr>
              <w:snapToGrid w:val="0"/>
              <w:spacing w:after="0"/>
              <w:rPr>
                <w:lang w:val="el-GR"/>
              </w:rPr>
            </w:pPr>
            <w:r w:rsidRPr="00FB27F4">
              <w:rPr>
                <w:lang w:val="el-GR"/>
              </w:rPr>
              <w:t xml:space="preserve">Εάν όχι αναφέρετε: </w:t>
            </w:r>
          </w:p>
          <w:p w:rsidR="00594A25" w:rsidRPr="00FB27F4" w:rsidRDefault="00594A25" w:rsidP="000A3129">
            <w:pPr>
              <w:snapToGrid w:val="0"/>
              <w:spacing w:after="0"/>
              <w:rPr>
                <w:lang w:val="el-GR"/>
              </w:rPr>
            </w:pPr>
            <w:r w:rsidRPr="00FB27F4">
              <w:rPr>
                <w:lang w:val="el-GR"/>
              </w:rPr>
              <w:t>α) Χώρα ή κράτος μέλος για το οποίο πρόκειται:</w:t>
            </w:r>
          </w:p>
          <w:p w:rsidR="00594A25" w:rsidRPr="00FB27F4" w:rsidRDefault="00594A25" w:rsidP="000A3129">
            <w:pPr>
              <w:snapToGrid w:val="0"/>
              <w:spacing w:after="0"/>
              <w:rPr>
                <w:lang w:val="el-GR"/>
              </w:rPr>
            </w:pPr>
            <w:r w:rsidRPr="00FB27F4">
              <w:rPr>
                <w:lang w:val="el-GR"/>
              </w:rPr>
              <w:t>β) Ποιο είναι το σχετικό ποσό;</w:t>
            </w:r>
          </w:p>
          <w:p w:rsidR="00594A25" w:rsidRPr="00FB27F4" w:rsidRDefault="00594A25" w:rsidP="000A3129">
            <w:pPr>
              <w:snapToGrid w:val="0"/>
              <w:spacing w:after="0"/>
              <w:rPr>
                <w:lang w:val="el-GR"/>
              </w:rPr>
            </w:pPr>
            <w:r w:rsidRPr="00FB27F4">
              <w:rPr>
                <w:lang w:val="el-GR"/>
              </w:rPr>
              <w:t>γ)Πως διαπιστώθηκε η αθέτηση των υποχρεώσεων;</w:t>
            </w:r>
          </w:p>
          <w:p w:rsidR="00594A25" w:rsidRPr="00FB27F4" w:rsidRDefault="00594A25" w:rsidP="000A3129">
            <w:pPr>
              <w:snapToGrid w:val="0"/>
              <w:spacing w:after="0"/>
              <w:rPr>
                <w:lang w:val="el-GR"/>
              </w:rPr>
            </w:pPr>
            <w:r w:rsidRPr="00FB27F4">
              <w:rPr>
                <w:lang w:val="el-GR"/>
              </w:rPr>
              <w:t>1) Μέσω δικαστικής ή διοικητικής απόφασης;</w:t>
            </w:r>
          </w:p>
          <w:p w:rsidR="00594A25" w:rsidRPr="00FB27F4" w:rsidRDefault="00594A25" w:rsidP="000A3129">
            <w:pPr>
              <w:snapToGrid w:val="0"/>
              <w:spacing w:after="0"/>
              <w:rPr>
                <w:lang w:val="el-GR"/>
              </w:rPr>
            </w:pPr>
            <w:r w:rsidRPr="00FB27F4">
              <w:rPr>
                <w:b/>
                <w:lang w:val="el-GR"/>
              </w:rPr>
              <w:t xml:space="preserve">- </w:t>
            </w:r>
            <w:r w:rsidRPr="00FB27F4">
              <w:rPr>
                <w:lang w:val="el-GR"/>
              </w:rPr>
              <w:t>Η εν λόγω απόφαση είναι τελεσίδικη και δεσμευτική;</w:t>
            </w:r>
          </w:p>
          <w:p w:rsidR="00594A25" w:rsidRPr="00FB27F4" w:rsidRDefault="00594A25" w:rsidP="000A3129">
            <w:pPr>
              <w:snapToGrid w:val="0"/>
              <w:spacing w:after="0"/>
              <w:rPr>
                <w:lang w:val="el-GR"/>
              </w:rPr>
            </w:pPr>
            <w:r w:rsidRPr="00FB27F4">
              <w:rPr>
                <w:lang w:val="el-GR"/>
              </w:rPr>
              <w:t>- Αναφέρατε την ημερομηνία καταδίκης ή έκδοσης απόφασης</w:t>
            </w:r>
          </w:p>
          <w:p w:rsidR="00594A25" w:rsidRPr="00FB27F4" w:rsidRDefault="00594A25" w:rsidP="000A3129">
            <w:pPr>
              <w:snapToGrid w:val="0"/>
              <w:spacing w:after="0"/>
              <w:rPr>
                <w:lang w:val="el-GR"/>
              </w:rPr>
            </w:pPr>
            <w:r w:rsidRPr="00FB27F4">
              <w:rPr>
                <w:lang w:val="el-GR"/>
              </w:rPr>
              <w:t>- Σε περίπτωση καταδικαστικής απόφασης, εφόσον ορίζεται απευθείας σε αυτήν, τη διάρκεια της περιόδου αποκλεισμού:</w:t>
            </w:r>
          </w:p>
          <w:p w:rsidR="00594A25" w:rsidRPr="00FB27F4" w:rsidRDefault="00594A25" w:rsidP="000A3129">
            <w:pPr>
              <w:snapToGrid w:val="0"/>
              <w:spacing w:after="0"/>
              <w:jc w:val="left"/>
              <w:rPr>
                <w:lang w:val="el-GR"/>
              </w:rPr>
            </w:pPr>
            <w:r w:rsidRPr="00FB27F4">
              <w:rPr>
                <w:lang w:val="el-GR"/>
              </w:rPr>
              <w:t xml:space="preserve">2) Με άλλα μέσα; </w:t>
            </w:r>
            <w:proofErr w:type="spellStart"/>
            <w:r w:rsidRPr="00FB27F4">
              <w:rPr>
                <w:lang w:val="el-GR"/>
              </w:rPr>
              <w:t>Διευκρινήστε</w:t>
            </w:r>
            <w:proofErr w:type="spellEnd"/>
            <w:r w:rsidRPr="00FB27F4">
              <w:rPr>
                <w:lang w:val="el-GR"/>
              </w:rPr>
              <w:t>:</w:t>
            </w:r>
          </w:p>
          <w:p w:rsidR="00594A25" w:rsidRPr="00FB27F4" w:rsidRDefault="00594A25" w:rsidP="000A3129">
            <w:pPr>
              <w:snapToGrid w:val="0"/>
              <w:spacing w:after="0"/>
              <w:jc w:val="left"/>
              <w:rPr>
                <w:b/>
                <w:bCs/>
                <w:lang w:val="el-GR"/>
              </w:rPr>
            </w:pPr>
            <w:r w:rsidRPr="00FB27F4">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B27F4">
              <w:rPr>
                <w:rStyle w:val="21"/>
              </w:rPr>
              <w:endnoteReference w:id="21"/>
            </w:r>
          </w:p>
        </w:tc>
        <w:tc>
          <w:tcPr>
            <w:tcW w:w="2247"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jc w:val="left"/>
            </w:pPr>
            <w:r w:rsidRPr="00FB27F4">
              <w:rPr>
                <w:b/>
                <w:bCs/>
              </w:rPr>
              <w:t>ΦΟΡΟΙ</w:t>
            </w:r>
          </w:p>
          <w:p w:rsidR="00594A25" w:rsidRPr="00FB27F4" w:rsidRDefault="00594A25" w:rsidP="000A312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pPr>
            <w:r w:rsidRPr="00FB27F4">
              <w:rPr>
                <w:b/>
                <w:bCs/>
              </w:rPr>
              <w:t>ΕΙΣΦΟΡΕΣ ΚΟΙΝΩΝΙΚΗΣ ΑΣΦΑΛΙΣΗΣ</w:t>
            </w:r>
          </w:p>
        </w:tc>
      </w:tr>
      <w:tr w:rsidR="00594A25" w:rsidRPr="00FB27F4" w:rsidTr="000A312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94A25" w:rsidRPr="00FB27F4" w:rsidRDefault="00594A25" w:rsidP="000A3129">
            <w:pPr>
              <w:snapToGrid w:val="0"/>
              <w:spacing w:after="0"/>
            </w:pPr>
          </w:p>
        </w:tc>
        <w:tc>
          <w:tcPr>
            <w:tcW w:w="2247" w:type="dxa"/>
            <w:tcBorders>
              <w:left w:val="single" w:sz="4" w:space="0" w:color="000000"/>
              <w:bottom w:val="single" w:sz="4" w:space="0" w:color="000000"/>
            </w:tcBorders>
            <w:shd w:val="clear" w:color="auto" w:fill="auto"/>
          </w:tcPr>
          <w:p w:rsidR="00594A25" w:rsidRPr="00FB27F4" w:rsidRDefault="00594A25" w:rsidP="000A3129">
            <w:pPr>
              <w:snapToGrid w:val="0"/>
              <w:spacing w:after="0"/>
              <w:rPr>
                <w:lang w:val="el-GR"/>
              </w:rPr>
            </w:pPr>
          </w:p>
          <w:p w:rsidR="00594A25" w:rsidRPr="00FB27F4" w:rsidRDefault="00594A25" w:rsidP="000A3129">
            <w:pPr>
              <w:spacing w:after="0"/>
              <w:rPr>
                <w:lang w:val="el-GR"/>
              </w:rPr>
            </w:pPr>
            <w:r w:rsidRPr="00FB27F4">
              <w:rPr>
                <w:lang w:val="el-GR"/>
              </w:rPr>
              <w:t>α)[……]·</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β)[……]</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 xml:space="preserve">γ.1) [] Ναι [] Όχι </w:t>
            </w:r>
          </w:p>
          <w:p w:rsidR="00594A25" w:rsidRPr="00FB27F4" w:rsidRDefault="00594A25" w:rsidP="000A3129">
            <w:pPr>
              <w:spacing w:after="0"/>
              <w:rPr>
                <w:lang w:val="el-GR"/>
              </w:rPr>
            </w:pPr>
            <w:r w:rsidRPr="00FB27F4">
              <w:rPr>
                <w:lang w:val="el-GR"/>
              </w:rPr>
              <w:t xml:space="preserve">-[] Ναι [] Όχι </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γ.2)[……]·</w:t>
            </w:r>
          </w:p>
          <w:p w:rsidR="00594A25" w:rsidRPr="00FB27F4" w:rsidRDefault="00594A25" w:rsidP="000A3129">
            <w:pPr>
              <w:spacing w:after="0"/>
              <w:rPr>
                <w:lang w:val="el-GR"/>
              </w:rPr>
            </w:pPr>
            <w:r w:rsidRPr="00FB27F4">
              <w:rPr>
                <w:lang w:val="el-GR"/>
              </w:rPr>
              <w:t xml:space="preserve">δ) [] Ναι [] Όχι </w:t>
            </w:r>
          </w:p>
          <w:p w:rsidR="00594A25" w:rsidRPr="00FB27F4" w:rsidRDefault="00594A25" w:rsidP="000A3129">
            <w:pPr>
              <w:spacing w:after="0"/>
              <w:jc w:val="left"/>
              <w:rPr>
                <w:lang w:val="el-GR"/>
              </w:rPr>
            </w:pPr>
            <w:r w:rsidRPr="00FB27F4">
              <w:rPr>
                <w:sz w:val="21"/>
                <w:szCs w:val="21"/>
                <w:lang w:val="el-GR"/>
              </w:rPr>
              <w:t>Εάν ναι, να αναφερθούν λεπτομερείς πληροφορίες</w:t>
            </w:r>
          </w:p>
          <w:p w:rsidR="00594A25" w:rsidRPr="00FB27F4" w:rsidRDefault="00594A25" w:rsidP="000A3129">
            <w:pPr>
              <w:spacing w:after="0"/>
            </w:pPr>
            <w:r w:rsidRPr="00FB27F4">
              <w:t>[……]</w:t>
            </w:r>
          </w:p>
        </w:tc>
        <w:tc>
          <w:tcPr>
            <w:tcW w:w="2267" w:type="dxa"/>
            <w:gridSpan w:val="2"/>
            <w:tcBorders>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rPr>
                <w:lang w:val="el-GR"/>
              </w:rPr>
            </w:pPr>
          </w:p>
          <w:p w:rsidR="00594A25" w:rsidRPr="00FB27F4" w:rsidRDefault="00594A25" w:rsidP="000A3129">
            <w:pPr>
              <w:spacing w:after="0"/>
              <w:rPr>
                <w:lang w:val="el-GR"/>
              </w:rPr>
            </w:pPr>
            <w:r w:rsidRPr="00FB27F4">
              <w:rPr>
                <w:lang w:val="el-GR"/>
              </w:rPr>
              <w:t>α)[……]·</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β)[……]</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 xml:space="preserve">γ.1) [] Ναι [] Όχι </w:t>
            </w:r>
          </w:p>
          <w:p w:rsidR="00594A25" w:rsidRPr="00FB27F4" w:rsidRDefault="00594A25" w:rsidP="000A3129">
            <w:pPr>
              <w:spacing w:after="0"/>
              <w:rPr>
                <w:lang w:val="el-GR"/>
              </w:rPr>
            </w:pPr>
            <w:r w:rsidRPr="00FB27F4">
              <w:rPr>
                <w:lang w:val="el-GR"/>
              </w:rPr>
              <w:t xml:space="preserve">-[] Ναι [] Όχι </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γ.2)[……]·</w:t>
            </w:r>
          </w:p>
          <w:p w:rsidR="00594A25" w:rsidRPr="00FB27F4" w:rsidRDefault="00594A25" w:rsidP="000A3129">
            <w:pPr>
              <w:spacing w:after="0"/>
              <w:rPr>
                <w:lang w:val="el-GR"/>
              </w:rPr>
            </w:pPr>
            <w:r w:rsidRPr="00FB27F4">
              <w:rPr>
                <w:lang w:val="el-GR"/>
              </w:rPr>
              <w:t xml:space="preserve">δ) [] Ναι [] Όχι </w:t>
            </w:r>
          </w:p>
          <w:p w:rsidR="00594A25" w:rsidRPr="00FB27F4" w:rsidRDefault="00594A25" w:rsidP="000A3129">
            <w:pPr>
              <w:spacing w:after="0"/>
              <w:jc w:val="left"/>
              <w:rPr>
                <w:lang w:val="el-GR"/>
              </w:rPr>
            </w:pPr>
            <w:r w:rsidRPr="00FB27F4">
              <w:rPr>
                <w:lang w:val="el-GR"/>
              </w:rPr>
              <w:t>Εάν ναι, να αναφερθούν λεπτομερείς πληροφορίες</w:t>
            </w:r>
          </w:p>
          <w:p w:rsidR="00594A25" w:rsidRPr="00FB27F4" w:rsidRDefault="00594A25" w:rsidP="000A3129">
            <w:pPr>
              <w:spacing w:after="0"/>
            </w:pPr>
            <w:r w:rsidRPr="00FB27F4">
              <w:t>[……]</w:t>
            </w:r>
          </w:p>
        </w:tc>
      </w:tr>
      <w:tr w:rsidR="00594A25" w:rsidRPr="00FB27F4" w:rsidTr="000A312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rPr>
                <w:i/>
                <w:lang w:val="el-GR"/>
              </w:rPr>
            </w:pPr>
            <w:r w:rsidRPr="00FB27F4">
              <w:rPr>
                <w:i/>
                <w:lang w:val="el-GR"/>
              </w:rPr>
              <w:t>(διαδικτυακή διεύθυνση, αρχή ή φορέας έκδοσης, επακριβή στοιχεία αναφοράς των εγγράφων):</w:t>
            </w:r>
            <w:r w:rsidRPr="00FB27F4">
              <w:rPr>
                <w:rStyle w:val="a"/>
                <w:i/>
                <w:lang w:val="el-GR"/>
              </w:rPr>
              <w:t xml:space="preserve"> </w:t>
            </w:r>
            <w:r w:rsidRPr="00FB27F4">
              <w:rPr>
                <w:rStyle w:val="a"/>
              </w:rPr>
              <w:endnoteReference w:id="22"/>
            </w:r>
          </w:p>
          <w:p w:rsidR="00594A25" w:rsidRPr="00FB27F4" w:rsidRDefault="00594A25" w:rsidP="000A3129">
            <w:pPr>
              <w:spacing w:after="0"/>
              <w:jc w:val="left"/>
            </w:pPr>
            <w:r w:rsidRPr="00FB27F4">
              <w:rPr>
                <w:i/>
              </w:rPr>
              <w:t>[……][……][……]</w:t>
            </w:r>
          </w:p>
        </w:tc>
      </w:tr>
    </w:tbl>
    <w:p w:rsidR="00594A25" w:rsidRPr="00FB27F4" w:rsidRDefault="00594A25" w:rsidP="00594A25"/>
    <w:p w:rsidR="00594A25" w:rsidRPr="00FB27F4" w:rsidRDefault="00594A25" w:rsidP="00594A25">
      <w:pPr>
        <w:pageBreakBefore/>
        <w:jc w:val="center"/>
        <w:rPr>
          <w:lang w:val="el-GR"/>
        </w:rPr>
      </w:pPr>
      <w:r w:rsidRPr="00FB27F4">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c>
          <w:tcPr>
            <w:tcW w:w="4479" w:type="dxa"/>
            <w:vMerge w:val="restart"/>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Ο οικονομικός φορέας έχει,</w:t>
            </w:r>
            <w:r w:rsidRPr="00FB27F4">
              <w:rPr>
                <w:b/>
                <w:lang w:val="el-GR"/>
              </w:rPr>
              <w:t xml:space="preserve"> εν γνώσει του</w:t>
            </w:r>
            <w:r w:rsidRPr="00FB27F4">
              <w:rPr>
                <w:lang w:val="el-GR"/>
              </w:rPr>
              <w:t xml:space="preserve">, αθετήσει </w:t>
            </w:r>
            <w:r w:rsidRPr="00FB27F4">
              <w:rPr>
                <w:b/>
                <w:lang w:val="el-GR"/>
              </w:rPr>
              <w:t xml:space="preserve">τις υποχρεώσεις του </w:t>
            </w:r>
            <w:r w:rsidRPr="00FB27F4">
              <w:rPr>
                <w:lang w:val="el-GR"/>
              </w:rPr>
              <w:t xml:space="preserve">στους τομείς του </w:t>
            </w:r>
            <w:r w:rsidRPr="00FB27F4">
              <w:rPr>
                <w:b/>
                <w:lang w:val="el-GR"/>
              </w:rPr>
              <w:t>περιβαλλοντικού, κοινωνικού και εργατικού δικαίου</w:t>
            </w:r>
            <w:r w:rsidRPr="00FB27F4">
              <w:rPr>
                <w:rStyle w:val="21"/>
              </w:rPr>
              <w:endnoteReference w:id="23"/>
            </w:r>
            <w:r w:rsidRPr="00FB27F4">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 xml:space="preserve">[] Ναι [] </w:t>
            </w:r>
            <w:proofErr w:type="spellStart"/>
            <w:r w:rsidRPr="00FB27F4">
              <w:t>Όχι</w:t>
            </w:r>
            <w:proofErr w:type="spellEnd"/>
          </w:p>
        </w:tc>
      </w:tr>
      <w:tr w:rsidR="00594A25" w:rsidRPr="00FB27F4" w:rsidTr="000A3129">
        <w:trPr>
          <w:trHeight w:val="405"/>
        </w:trPr>
        <w:tc>
          <w:tcPr>
            <w:tcW w:w="4479" w:type="dxa"/>
            <w:vMerge/>
            <w:tcBorders>
              <w:top w:val="single" w:sz="4" w:space="0" w:color="000000"/>
              <w:left w:val="single" w:sz="4" w:space="0" w:color="000000"/>
              <w:bottom w:val="single" w:sz="4" w:space="0" w:color="000000"/>
            </w:tcBorders>
            <w:shd w:val="clear" w:color="auto" w:fill="auto"/>
          </w:tcPr>
          <w:p w:rsidR="00594A25" w:rsidRPr="00FB27F4" w:rsidRDefault="00594A25" w:rsidP="000A312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jc w:val="left"/>
              <w:rPr>
                <w:b/>
                <w:lang w:val="el-GR"/>
              </w:rPr>
            </w:pPr>
          </w:p>
          <w:p w:rsidR="00594A25" w:rsidRPr="00FB27F4" w:rsidRDefault="00594A25" w:rsidP="000A3129">
            <w:pPr>
              <w:spacing w:after="0"/>
              <w:jc w:val="left"/>
              <w:rPr>
                <w:b/>
                <w:lang w:val="el-GR"/>
              </w:rPr>
            </w:pPr>
          </w:p>
          <w:p w:rsidR="00594A25" w:rsidRPr="00FB27F4" w:rsidRDefault="00594A25" w:rsidP="000A3129">
            <w:pPr>
              <w:spacing w:after="0"/>
              <w:jc w:val="left"/>
              <w:rPr>
                <w:lang w:val="el-GR"/>
              </w:rPr>
            </w:pPr>
            <w:r w:rsidRPr="00FB27F4">
              <w:rPr>
                <w:b/>
                <w:lang w:val="el-GR"/>
              </w:rPr>
              <w:t>Εάν ναι</w:t>
            </w:r>
            <w:r w:rsidRPr="00FB27F4">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94A25" w:rsidRPr="00FB27F4" w:rsidRDefault="00594A25" w:rsidP="000A3129">
            <w:pPr>
              <w:spacing w:after="0"/>
              <w:jc w:val="left"/>
              <w:rPr>
                <w:lang w:val="el-GR"/>
              </w:rPr>
            </w:pPr>
            <w:r w:rsidRPr="00FB27F4">
              <w:rPr>
                <w:lang w:val="el-GR"/>
              </w:rPr>
              <w:t>[] Ναι [] Όχι</w:t>
            </w:r>
          </w:p>
          <w:p w:rsidR="00594A25" w:rsidRPr="00FB27F4" w:rsidRDefault="00594A25" w:rsidP="000A3129">
            <w:pPr>
              <w:spacing w:after="0"/>
              <w:jc w:val="left"/>
              <w:rPr>
                <w:lang w:val="el-GR"/>
              </w:rPr>
            </w:pPr>
            <w:r w:rsidRPr="00FB27F4">
              <w:rPr>
                <w:b/>
                <w:lang w:val="el-GR"/>
              </w:rPr>
              <w:t>Εάν το έχει πράξει,</w:t>
            </w:r>
            <w:r w:rsidRPr="00FB27F4">
              <w:rPr>
                <w:lang w:val="el-GR"/>
              </w:rPr>
              <w:t xml:space="preserve"> περιγράψτε τα μέτρα που λήφθηκαν: […….............]</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Βρίσκεται ο οικονομικός φορέας σε οποιαδήποτε από τις ακόλουθες καταστάσεις</w:t>
            </w:r>
            <w:r w:rsidRPr="00FB27F4">
              <w:rPr>
                <w:rStyle w:val="21"/>
              </w:rPr>
              <w:endnoteReference w:id="24"/>
            </w:r>
            <w:r w:rsidRPr="00FB27F4">
              <w:rPr>
                <w:lang w:val="el-GR"/>
              </w:rPr>
              <w:t xml:space="preserve"> :</w:t>
            </w:r>
          </w:p>
          <w:p w:rsidR="00594A25" w:rsidRPr="00FB27F4" w:rsidRDefault="00594A25" w:rsidP="000A3129">
            <w:pPr>
              <w:spacing w:after="0"/>
              <w:rPr>
                <w:lang w:val="el-GR"/>
              </w:rPr>
            </w:pPr>
            <w:r w:rsidRPr="00FB27F4">
              <w:rPr>
                <w:lang w:val="el-GR"/>
              </w:rPr>
              <w:t xml:space="preserve">α) πτώχευση, ή </w:t>
            </w:r>
          </w:p>
          <w:p w:rsidR="00594A25" w:rsidRPr="00FB27F4" w:rsidRDefault="00594A25" w:rsidP="000A3129">
            <w:pPr>
              <w:spacing w:after="0"/>
              <w:rPr>
                <w:lang w:val="el-GR"/>
              </w:rPr>
            </w:pPr>
            <w:r w:rsidRPr="00FB27F4">
              <w:rPr>
                <w:lang w:val="el-GR"/>
              </w:rPr>
              <w:t>β) διαδικασία εξυγίανσης, ή</w:t>
            </w:r>
          </w:p>
          <w:p w:rsidR="00594A25" w:rsidRPr="00FB27F4" w:rsidRDefault="00594A25" w:rsidP="000A3129">
            <w:pPr>
              <w:spacing w:after="0"/>
              <w:rPr>
                <w:lang w:val="el-GR"/>
              </w:rPr>
            </w:pPr>
            <w:r w:rsidRPr="00FB27F4">
              <w:rPr>
                <w:lang w:val="el-GR"/>
              </w:rPr>
              <w:t>γ) ειδική εκκαθάριση, ή</w:t>
            </w:r>
          </w:p>
          <w:p w:rsidR="00594A25" w:rsidRPr="00FB27F4" w:rsidRDefault="00594A25" w:rsidP="000A3129">
            <w:pPr>
              <w:spacing w:after="0"/>
              <w:rPr>
                <w:lang w:val="el-GR"/>
              </w:rPr>
            </w:pPr>
            <w:r w:rsidRPr="00FB27F4">
              <w:rPr>
                <w:lang w:val="el-GR"/>
              </w:rPr>
              <w:t>δ) αναγκαστική διαχείριση από εκκαθαριστή ή από το δικαστήριο, ή</w:t>
            </w:r>
          </w:p>
          <w:p w:rsidR="00594A25" w:rsidRPr="00FB27F4" w:rsidRDefault="00594A25" w:rsidP="000A3129">
            <w:pPr>
              <w:spacing w:after="0"/>
              <w:rPr>
                <w:lang w:val="el-GR"/>
              </w:rPr>
            </w:pPr>
            <w:r w:rsidRPr="00FB27F4">
              <w:rPr>
                <w:lang w:val="el-GR"/>
              </w:rPr>
              <w:t xml:space="preserve">ε) έχει υπαχθεί σε διαδικασία πτωχευτικού συμβιβασμού, ή </w:t>
            </w:r>
          </w:p>
          <w:p w:rsidR="00594A25" w:rsidRPr="00FB27F4" w:rsidRDefault="00594A25" w:rsidP="000A3129">
            <w:pPr>
              <w:spacing w:after="0"/>
              <w:rPr>
                <w:lang w:val="el-GR"/>
              </w:rPr>
            </w:pPr>
            <w:proofErr w:type="spellStart"/>
            <w:r w:rsidRPr="00FB27F4">
              <w:rPr>
                <w:lang w:val="el-GR"/>
              </w:rPr>
              <w:t>στ</w:t>
            </w:r>
            <w:proofErr w:type="spellEnd"/>
            <w:r w:rsidRPr="00FB27F4">
              <w:rPr>
                <w:lang w:val="el-GR"/>
              </w:rPr>
              <w:t xml:space="preserve">) αναστολή επιχειρηματικών δραστηριοτήτων, ή </w:t>
            </w:r>
          </w:p>
          <w:p w:rsidR="00594A25" w:rsidRPr="00FB27F4" w:rsidRDefault="00594A25" w:rsidP="000A3129">
            <w:pPr>
              <w:spacing w:after="0"/>
              <w:rPr>
                <w:lang w:val="el-GR"/>
              </w:rPr>
            </w:pPr>
            <w:r w:rsidRPr="00FB27F4">
              <w:rPr>
                <w:color w:val="000000"/>
                <w:lang w:val="el-GR"/>
              </w:rPr>
              <w:t>ζ) σε οποιαδήποτε ανάλογη κατάσταση προκύπτουσα από παρόμοια διαδικασία προβλεπόμενη σε εθνικές διατάξεις νόμου</w:t>
            </w:r>
          </w:p>
          <w:p w:rsidR="00594A25" w:rsidRPr="00FB27F4" w:rsidRDefault="00594A25" w:rsidP="000A3129">
            <w:pPr>
              <w:spacing w:after="0"/>
              <w:rPr>
                <w:lang w:val="el-GR"/>
              </w:rPr>
            </w:pPr>
            <w:r w:rsidRPr="00FB27F4">
              <w:rPr>
                <w:lang w:val="el-GR"/>
              </w:rPr>
              <w:t>Εάν ναι:</w:t>
            </w:r>
          </w:p>
          <w:p w:rsidR="00594A25" w:rsidRPr="00FB27F4" w:rsidRDefault="00594A25" w:rsidP="000A3129">
            <w:pPr>
              <w:spacing w:after="0"/>
              <w:rPr>
                <w:lang w:val="el-GR"/>
              </w:rPr>
            </w:pPr>
            <w:r w:rsidRPr="00FB27F4">
              <w:rPr>
                <w:lang w:val="el-GR"/>
              </w:rPr>
              <w:t>- Παραθέστε λεπτομερή στοιχεία:</w:t>
            </w:r>
          </w:p>
          <w:p w:rsidR="00594A25" w:rsidRPr="00FB27F4" w:rsidRDefault="00594A25" w:rsidP="000A3129">
            <w:pPr>
              <w:spacing w:after="0"/>
              <w:rPr>
                <w:lang w:val="el-GR"/>
              </w:rPr>
            </w:pPr>
            <w:r w:rsidRPr="00FB27F4">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B27F4">
              <w:rPr>
                <w:lang w:val="el-GR"/>
              </w:rPr>
              <w:t>συνέχε</w:t>
            </w:r>
            <w:proofErr w:type="spellEnd"/>
            <w:r w:rsidRPr="00FB27F4">
              <w:rPr>
                <w:lang w:val="el-GR"/>
              </w:rPr>
              <w:t xml:space="preserve"> συνέχιση της επιχειρηματικής του λειτουργίας υπό αυτές </w:t>
            </w:r>
            <w:proofErr w:type="spellStart"/>
            <w:r w:rsidRPr="00FB27F4">
              <w:rPr>
                <w:lang w:val="el-GR"/>
              </w:rPr>
              <w:t>αυτές</w:t>
            </w:r>
            <w:proofErr w:type="spellEnd"/>
            <w:r w:rsidRPr="00FB27F4">
              <w:rPr>
                <w:lang w:val="el-GR"/>
              </w:rPr>
              <w:t xml:space="preserve"> τις περιστάσεις</w:t>
            </w:r>
            <w:r w:rsidRPr="00FB27F4">
              <w:rPr>
                <w:rStyle w:val="21"/>
              </w:rPr>
              <w:endnoteReference w:id="25"/>
            </w:r>
            <w:r w:rsidRPr="00FB27F4">
              <w:rPr>
                <w:rStyle w:val="21"/>
                <w:lang w:val="el-GR"/>
              </w:rPr>
              <w:t xml:space="preserve"> </w:t>
            </w:r>
          </w:p>
          <w:p w:rsidR="00594A25" w:rsidRPr="00FB27F4" w:rsidRDefault="00594A25" w:rsidP="000A3129">
            <w:pPr>
              <w:spacing w:after="0"/>
              <w:rPr>
                <w:lang w:val="el-GR"/>
              </w:rPr>
            </w:pPr>
            <w:r w:rsidRPr="00FB27F4">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jc w:val="left"/>
              <w:rPr>
                <w:lang w:val="el-GR"/>
              </w:rPr>
            </w:pPr>
            <w:r w:rsidRPr="00FB27F4">
              <w:rPr>
                <w:lang w:val="el-GR"/>
              </w:rPr>
              <w:t>[] Ναι [] Όχι</w:t>
            </w: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napToGrid w:val="0"/>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r w:rsidRPr="00FB27F4">
              <w:rPr>
                <w:lang w:val="el-GR"/>
              </w:rPr>
              <w:t>-[.......................]</w:t>
            </w:r>
          </w:p>
          <w:p w:rsidR="00594A25" w:rsidRPr="00FB27F4" w:rsidRDefault="00594A25" w:rsidP="000A3129">
            <w:pPr>
              <w:spacing w:after="0"/>
              <w:jc w:val="left"/>
              <w:rPr>
                <w:lang w:val="el-GR"/>
              </w:rPr>
            </w:pPr>
            <w:r w:rsidRPr="00FB27F4">
              <w:rPr>
                <w:lang w:val="el-GR"/>
              </w:rPr>
              <w:t>-[.......................]</w:t>
            </w: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lang w:val="el-GR"/>
              </w:rPr>
            </w:pPr>
            <w:r w:rsidRPr="00FB27F4">
              <w:rPr>
                <w:i/>
                <w:lang w:val="el-GR"/>
              </w:rPr>
              <w:t>(διαδικτυακή διεύθυνση, αρχή ή φορέας έκδοσης, επακριβή στοιχεία αναφοράς των εγγράφων): [……][……][……]</w:t>
            </w:r>
          </w:p>
        </w:tc>
      </w:tr>
      <w:tr w:rsidR="00594A25" w:rsidRPr="00FB27F4" w:rsidTr="000A312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rStyle w:val="NormalBoldChar"/>
                <w:rFonts w:asciiTheme="minorHAnsi" w:eastAsia="Calibri" w:hAnsiTheme="minorHAnsi" w:cstheme="minorHAnsi"/>
                <w:sz w:val="22"/>
                <w:szCs w:val="22"/>
              </w:rPr>
              <w:t xml:space="preserve">Έχει διαπράξει ο </w:t>
            </w:r>
            <w:r w:rsidRPr="00FB27F4">
              <w:rPr>
                <w:rFonts w:asciiTheme="minorHAnsi" w:hAnsiTheme="minorHAnsi" w:cstheme="minorHAnsi"/>
                <w:szCs w:val="22"/>
                <w:lang w:val="el-GR"/>
              </w:rPr>
              <w:t>οικονομικός</w:t>
            </w:r>
            <w:r w:rsidRPr="00FB27F4">
              <w:rPr>
                <w:lang w:val="el-GR"/>
              </w:rPr>
              <w:t xml:space="preserve"> φορέας </w:t>
            </w:r>
            <w:r w:rsidRPr="00FB27F4">
              <w:rPr>
                <w:b/>
                <w:lang w:val="el-GR"/>
              </w:rPr>
              <w:t>σοβαρό επαγγελματικό παράπτωμα</w:t>
            </w:r>
            <w:r w:rsidRPr="00FB27F4">
              <w:rPr>
                <w:rStyle w:val="21"/>
              </w:rPr>
              <w:endnoteReference w:id="26"/>
            </w:r>
            <w:r w:rsidRPr="00FB27F4">
              <w:rPr>
                <w:lang w:val="el-GR"/>
              </w:rPr>
              <w:t>;</w:t>
            </w:r>
          </w:p>
          <w:p w:rsidR="00594A25" w:rsidRPr="00FB27F4" w:rsidRDefault="00594A25" w:rsidP="000A3129">
            <w:pPr>
              <w:spacing w:after="0"/>
              <w:rPr>
                <w:lang w:val="el-GR"/>
              </w:rPr>
            </w:pPr>
            <w:r w:rsidRPr="00FB27F4">
              <w:rPr>
                <w:b/>
                <w:lang w:val="el-GR"/>
              </w:rPr>
              <w:t>Εάν ναι</w:t>
            </w:r>
            <w:r w:rsidRPr="00FB27F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pPr>
            <w:r w:rsidRPr="00FB27F4">
              <w:t xml:space="preserve">[] Ναι [] </w:t>
            </w:r>
            <w:proofErr w:type="spellStart"/>
            <w:r w:rsidRPr="00FB27F4">
              <w:t>Όχι</w:t>
            </w:r>
            <w:proofErr w:type="spellEnd"/>
          </w:p>
          <w:p w:rsidR="00594A25" w:rsidRPr="00FB27F4" w:rsidRDefault="00594A25" w:rsidP="000A3129">
            <w:pPr>
              <w:spacing w:after="0"/>
            </w:pPr>
          </w:p>
          <w:p w:rsidR="00594A25" w:rsidRPr="00FB27F4" w:rsidRDefault="00594A25" w:rsidP="000A3129">
            <w:pPr>
              <w:spacing w:after="0"/>
            </w:pPr>
            <w:r w:rsidRPr="00FB27F4">
              <w:t>[.......................]</w:t>
            </w:r>
          </w:p>
          <w:p w:rsidR="00594A25" w:rsidRPr="00FB27F4" w:rsidRDefault="00594A25" w:rsidP="000A3129">
            <w:pPr>
              <w:spacing w:after="0"/>
            </w:pPr>
          </w:p>
        </w:tc>
      </w:tr>
      <w:tr w:rsidR="00594A25" w:rsidRPr="00FB27F4" w:rsidTr="000A3129">
        <w:trPr>
          <w:trHeight w:val="257"/>
        </w:trPr>
        <w:tc>
          <w:tcPr>
            <w:tcW w:w="4479" w:type="dxa"/>
            <w:vMerge/>
            <w:tcBorders>
              <w:left w:val="single" w:sz="4" w:space="0" w:color="000000"/>
              <w:bottom w:val="single" w:sz="4" w:space="0" w:color="000000"/>
            </w:tcBorders>
            <w:shd w:val="clear" w:color="auto" w:fill="auto"/>
          </w:tcPr>
          <w:p w:rsidR="00594A25" w:rsidRPr="00FB27F4" w:rsidRDefault="00594A25" w:rsidP="000A3129">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rPr>
                <w:b/>
                <w:lang w:val="el-GR"/>
              </w:rPr>
            </w:pPr>
          </w:p>
          <w:p w:rsidR="00594A25" w:rsidRPr="00FB27F4" w:rsidRDefault="00594A25" w:rsidP="000A3129">
            <w:pPr>
              <w:spacing w:after="0"/>
              <w:rPr>
                <w:lang w:val="el-GR"/>
              </w:rPr>
            </w:pPr>
            <w:r w:rsidRPr="00FB27F4">
              <w:rPr>
                <w:b/>
                <w:lang w:val="el-GR"/>
              </w:rPr>
              <w:t>Εάν ναι</w:t>
            </w:r>
            <w:r w:rsidRPr="00FB27F4">
              <w:rPr>
                <w:lang w:val="el-GR"/>
              </w:rPr>
              <w:t xml:space="preserve">, έχει λάβει ο οικονομικός φορέας μέτρα αυτοκάθαρσης; </w:t>
            </w:r>
          </w:p>
          <w:p w:rsidR="00594A25" w:rsidRPr="00FB27F4" w:rsidRDefault="00594A25" w:rsidP="000A3129">
            <w:pPr>
              <w:spacing w:after="0"/>
              <w:jc w:val="left"/>
              <w:rPr>
                <w:lang w:val="el-GR"/>
              </w:rPr>
            </w:pPr>
            <w:r w:rsidRPr="00FB27F4">
              <w:rPr>
                <w:lang w:val="el-GR"/>
              </w:rPr>
              <w:t>[] Ναι [] Όχι</w:t>
            </w:r>
          </w:p>
          <w:p w:rsidR="00594A25" w:rsidRPr="00FB27F4" w:rsidRDefault="00594A25" w:rsidP="000A3129">
            <w:pPr>
              <w:spacing w:after="0"/>
              <w:jc w:val="left"/>
              <w:rPr>
                <w:lang w:val="el-GR"/>
              </w:rPr>
            </w:pPr>
            <w:r w:rsidRPr="00FB27F4">
              <w:rPr>
                <w:b/>
                <w:lang w:val="el-GR"/>
              </w:rPr>
              <w:t>Εάν το έχει πράξει,</w:t>
            </w:r>
            <w:r w:rsidRPr="00FB27F4">
              <w:rPr>
                <w:lang w:val="el-GR"/>
              </w:rPr>
              <w:t xml:space="preserve"> περιγράψτε τα μέτρα που λήφθηκαν: </w:t>
            </w:r>
          </w:p>
          <w:p w:rsidR="00594A25" w:rsidRPr="00FB27F4" w:rsidRDefault="00594A25" w:rsidP="000A3129">
            <w:pPr>
              <w:spacing w:after="0"/>
              <w:jc w:val="left"/>
            </w:pPr>
            <w:r w:rsidRPr="00FB27F4">
              <w:t>[..........……]</w:t>
            </w:r>
          </w:p>
        </w:tc>
      </w:tr>
      <w:tr w:rsidR="00594A25" w:rsidRPr="00FB27F4" w:rsidTr="000A3129">
        <w:trPr>
          <w:trHeight w:val="1544"/>
        </w:trPr>
        <w:tc>
          <w:tcPr>
            <w:tcW w:w="4479" w:type="dxa"/>
            <w:vMerge w:val="restart"/>
            <w:tcBorders>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rStyle w:val="NormalBoldChar"/>
                <w:rFonts w:asciiTheme="minorHAnsi" w:eastAsia="Calibri" w:hAnsiTheme="minorHAnsi" w:cstheme="minorHAnsi"/>
                <w:sz w:val="22"/>
                <w:szCs w:val="22"/>
              </w:rPr>
              <w:lastRenderedPageBreak/>
              <w:t>Έχει συνάψει</w:t>
            </w:r>
            <w:r w:rsidRPr="00FB27F4">
              <w:rPr>
                <w:lang w:val="el-GR"/>
              </w:rPr>
              <w:t xml:space="preserve"> ο οικονομικός φορέας </w:t>
            </w:r>
            <w:r w:rsidRPr="00FB27F4">
              <w:rPr>
                <w:b/>
                <w:lang w:val="el-GR"/>
              </w:rPr>
              <w:t>συμφωνίες</w:t>
            </w:r>
            <w:r w:rsidRPr="00FB27F4">
              <w:rPr>
                <w:lang w:val="el-GR"/>
              </w:rPr>
              <w:t xml:space="preserve"> με άλλους οικονομικούς φορείς </w:t>
            </w:r>
            <w:r w:rsidRPr="00FB27F4">
              <w:rPr>
                <w:b/>
                <w:lang w:val="el-GR"/>
              </w:rPr>
              <w:t>με σκοπό τη στρέβλωση του ανταγωνισμού</w:t>
            </w:r>
            <w:r w:rsidRPr="00FB27F4">
              <w:rPr>
                <w:lang w:val="el-GR"/>
              </w:rPr>
              <w:t>;</w:t>
            </w:r>
          </w:p>
          <w:p w:rsidR="00594A25" w:rsidRPr="00FB27F4" w:rsidRDefault="00594A25" w:rsidP="000A3129">
            <w:pPr>
              <w:spacing w:after="0"/>
              <w:rPr>
                <w:lang w:val="el-GR"/>
              </w:rPr>
            </w:pPr>
            <w:r w:rsidRPr="00FB27F4">
              <w:rPr>
                <w:b/>
                <w:lang w:val="el-GR"/>
              </w:rPr>
              <w:t>Εάν ναι</w:t>
            </w:r>
            <w:r w:rsidRPr="00FB27F4">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94A25" w:rsidRPr="00FB27F4" w:rsidRDefault="00594A25" w:rsidP="000A3129">
            <w:pPr>
              <w:spacing w:after="0"/>
              <w:jc w:val="left"/>
            </w:pPr>
            <w:r w:rsidRPr="00FB27F4">
              <w:t xml:space="preserve">[] Ναι [] </w:t>
            </w:r>
            <w:proofErr w:type="spellStart"/>
            <w:r w:rsidRPr="00FB27F4">
              <w:t>Όχι</w:t>
            </w:r>
            <w:proofErr w:type="spellEnd"/>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r w:rsidRPr="00FB27F4">
              <w:t>[…...........]</w:t>
            </w:r>
          </w:p>
        </w:tc>
      </w:tr>
      <w:tr w:rsidR="00594A25" w:rsidRPr="00FB27F4" w:rsidTr="000A3129">
        <w:trPr>
          <w:trHeight w:val="514"/>
        </w:trPr>
        <w:tc>
          <w:tcPr>
            <w:tcW w:w="4479" w:type="dxa"/>
            <w:vMerge/>
            <w:tcBorders>
              <w:left w:val="single" w:sz="4" w:space="0" w:color="000000"/>
              <w:bottom w:val="single" w:sz="4" w:space="0" w:color="000000"/>
            </w:tcBorders>
            <w:shd w:val="clear" w:color="auto" w:fill="auto"/>
          </w:tcPr>
          <w:p w:rsidR="00594A25" w:rsidRPr="00FB27F4" w:rsidRDefault="00594A25" w:rsidP="000A312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rPr>
                <w:lang w:val="el-GR"/>
              </w:rPr>
            </w:pPr>
            <w:r w:rsidRPr="00FB27F4">
              <w:rPr>
                <w:b/>
                <w:lang w:val="el-GR"/>
              </w:rPr>
              <w:t>Εάν ναι</w:t>
            </w:r>
            <w:r w:rsidRPr="00FB27F4">
              <w:rPr>
                <w:lang w:val="el-GR"/>
              </w:rPr>
              <w:t xml:space="preserve">, έχει λάβει ο οικονομικός φορέας μέτρα αυτοκάθαρσης; </w:t>
            </w:r>
          </w:p>
          <w:p w:rsidR="00594A25" w:rsidRPr="00FB27F4" w:rsidRDefault="00594A25" w:rsidP="000A3129">
            <w:pPr>
              <w:spacing w:after="0"/>
              <w:jc w:val="left"/>
              <w:rPr>
                <w:lang w:val="el-GR"/>
              </w:rPr>
            </w:pPr>
            <w:r w:rsidRPr="00FB27F4">
              <w:rPr>
                <w:lang w:val="el-GR"/>
              </w:rPr>
              <w:t>[] Ναι [] Όχι</w:t>
            </w:r>
          </w:p>
          <w:p w:rsidR="00594A25" w:rsidRPr="00FB27F4" w:rsidRDefault="00594A25" w:rsidP="000A3129">
            <w:pPr>
              <w:spacing w:after="0"/>
              <w:jc w:val="left"/>
              <w:rPr>
                <w:lang w:val="el-GR"/>
              </w:rPr>
            </w:pPr>
            <w:r w:rsidRPr="00FB27F4">
              <w:rPr>
                <w:b/>
                <w:lang w:val="el-GR"/>
              </w:rPr>
              <w:t>Εάν το έχει πράξει,</w:t>
            </w:r>
            <w:r w:rsidRPr="00FB27F4">
              <w:rPr>
                <w:lang w:val="el-GR"/>
              </w:rPr>
              <w:t xml:space="preserve"> περιγράψτε τα μέτρα που λήφθηκαν:</w:t>
            </w:r>
          </w:p>
          <w:p w:rsidR="00594A25" w:rsidRPr="00FB27F4" w:rsidRDefault="00594A25" w:rsidP="000A3129">
            <w:pPr>
              <w:spacing w:after="0"/>
              <w:jc w:val="left"/>
            </w:pPr>
            <w:r w:rsidRPr="00FB27F4">
              <w:t>[……]</w:t>
            </w:r>
          </w:p>
        </w:tc>
      </w:tr>
      <w:tr w:rsidR="00594A25" w:rsidRPr="00FB27F4" w:rsidTr="000A3129">
        <w:trPr>
          <w:trHeight w:val="1316"/>
        </w:trPr>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rStyle w:val="NormalBoldChar"/>
                <w:rFonts w:asciiTheme="minorHAnsi" w:eastAsia="Calibri" w:hAnsiTheme="minorHAnsi" w:cstheme="minorHAnsi"/>
                <w:sz w:val="22"/>
              </w:rPr>
              <w:t>Γνωρίζει ο οικονομικός φορέας την ύπαρξη τυχόν</w:t>
            </w:r>
            <w:r w:rsidRPr="00FB27F4">
              <w:rPr>
                <w:rStyle w:val="NormalBoldChar"/>
                <w:rFonts w:eastAsia="Calibri"/>
                <w:sz w:val="22"/>
              </w:rPr>
              <w:t xml:space="preserve"> </w:t>
            </w:r>
            <w:r w:rsidRPr="00FB27F4">
              <w:rPr>
                <w:b/>
                <w:lang w:val="el-GR"/>
              </w:rPr>
              <w:t>σύγκρουσης συμφερόντων</w:t>
            </w:r>
            <w:r w:rsidRPr="00FB27F4">
              <w:rPr>
                <w:rStyle w:val="a"/>
                <w:b/>
              </w:rPr>
              <w:endnoteReference w:id="27"/>
            </w:r>
            <w:r w:rsidRPr="00FB27F4">
              <w:rPr>
                <w:lang w:val="el-GR"/>
              </w:rPr>
              <w:t>, λόγω της συμμετοχής του στη διαδικασία ανάθεσης της σύμβασης;</w:t>
            </w:r>
          </w:p>
          <w:p w:rsidR="00594A25" w:rsidRPr="00FB27F4" w:rsidRDefault="00594A25" w:rsidP="000A3129">
            <w:pPr>
              <w:spacing w:after="0"/>
              <w:rPr>
                <w:lang w:val="el-GR"/>
              </w:rPr>
            </w:pPr>
            <w:r w:rsidRPr="00FB27F4">
              <w:rPr>
                <w:b/>
                <w:lang w:val="el-GR"/>
              </w:rPr>
              <w:t>Εάν ναι</w:t>
            </w:r>
            <w:r w:rsidRPr="00FB27F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pPr>
            <w:r w:rsidRPr="00FB27F4">
              <w:t xml:space="preserve">[] Ναι [] </w:t>
            </w:r>
            <w:proofErr w:type="spellStart"/>
            <w:r w:rsidRPr="00FB27F4">
              <w:t>Όχι</w:t>
            </w:r>
            <w:proofErr w:type="spellEnd"/>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r w:rsidRPr="00FB27F4">
              <w:t>[.........…]</w:t>
            </w:r>
          </w:p>
        </w:tc>
      </w:tr>
      <w:tr w:rsidR="00594A25" w:rsidRPr="00FB27F4" w:rsidTr="000A3129">
        <w:trPr>
          <w:trHeight w:val="416"/>
        </w:trPr>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rStyle w:val="NormalBoldChar"/>
                <w:rFonts w:asciiTheme="minorHAnsi" w:eastAsia="Calibri" w:hAnsiTheme="minorHAnsi" w:cstheme="minorHAnsi"/>
                <w:sz w:val="22"/>
                <w:szCs w:val="22"/>
              </w:rPr>
              <w:t xml:space="preserve">Έχει παράσχει ο οικονομικός φορέας ή </w:t>
            </w:r>
            <w:r w:rsidRPr="00FB27F4">
              <w:rPr>
                <w:rFonts w:asciiTheme="minorHAnsi" w:hAnsiTheme="minorHAnsi" w:cstheme="minorHAnsi"/>
                <w:szCs w:val="22"/>
                <w:lang w:val="el-GR"/>
              </w:rPr>
              <w:t>επιχείρηση συνδεδεμένη</w:t>
            </w:r>
            <w:r w:rsidRPr="00FB27F4">
              <w:rPr>
                <w:lang w:val="el-GR"/>
              </w:rPr>
              <w:t xml:space="preserve"> με αυτόν </w:t>
            </w:r>
            <w:r w:rsidRPr="00FB27F4">
              <w:rPr>
                <w:b/>
                <w:lang w:val="el-GR"/>
              </w:rPr>
              <w:t>συμβουλές</w:t>
            </w:r>
            <w:r w:rsidRPr="00FB27F4">
              <w:rPr>
                <w:lang w:val="el-GR"/>
              </w:rPr>
              <w:t xml:space="preserve"> στην αναθέτουσα αρχή ή στον αναθέτοντα φορέα ή έχει με άλλο τρόπο </w:t>
            </w:r>
            <w:r w:rsidRPr="00FB27F4">
              <w:rPr>
                <w:b/>
                <w:lang w:val="el-GR"/>
              </w:rPr>
              <w:t>αναμειχθεί στην προετοιμασία</w:t>
            </w:r>
            <w:r w:rsidRPr="00FB27F4">
              <w:rPr>
                <w:lang w:val="el-GR"/>
              </w:rPr>
              <w:t xml:space="preserve"> της διαδικασίας σύναψης της σύμβασης</w:t>
            </w:r>
            <w:r w:rsidRPr="00FB27F4">
              <w:rPr>
                <w:rStyle w:val="21"/>
              </w:rPr>
              <w:endnoteReference w:id="28"/>
            </w:r>
            <w:r w:rsidRPr="00FB27F4">
              <w:rPr>
                <w:lang w:val="el-GR"/>
              </w:rPr>
              <w:t>;</w:t>
            </w:r>
          </w:p>
          <w:p w:rsidR="00594A25" w:rsidRPr="00FB27F4" w:rsidRDefault="00594A25" w:rsidP="000A3129">
            <w:pPr>
              <w:spacing w:after="0"/>
              <w:rPr>
                <w:lang w:val="el-GR"/>
              </w:rPr>
            </w:pPr>
            <w:r w:rsidRPr="00FB27F4">
              <w:rPr>
                <w:b/>
                <w:lang w:val="el-GR"/>
              </w:rPr>
              <w:t>Εάν ναι</w:t>
            </w:r>
            <w:r w:rsidRPr="00FB27F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pPr>
            <w:r w:rsidRPr="00FB27F4">
              <w:t xml:space="preserve">[] Ναι [] </w:t>
            </w:r>
            <w:proofErr w:type="spellStart"/>
            <w:r w:rsidRPr="00FB27F4">
              <w:t>Όχι</w:t>
            </w:r>
            <w:proofErr w:type="spellEnd"/>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r w:rsidRPr="00FB27F4">
              <w:t>[...................…]</w:t>
            </w:r>
          </w:p>
        </w:tc>
      </w:tr>
      <w:tr w:rsidR="00594A25" w:rsidRPr="00FB27F4" w:rsidTr="000A312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Έχει επιδείξει ο οικονομικός φορέας σοβαρή ή επαναλαμβανόμενη πλημμέλεια</w:t>
            </w:r>
            <w:r w:rsidRPr="00FB27F4">
              <w:rPr>
                <w:rStyle w:val="21"/>
              </w:rPr>
              <w:endnoteReference w:id="29"/>
            </w:r>
            <w:r w:rsidRPr="00FB27F4">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94A25" w:rsidRPr="00FB27F4" w:rsidRDefault="00594A25" w:rsidP="000A3129">
            <w:pPr>
              <w:spacing w:after="0"/>
              <w:rPr>
                <w:lang w:val="el-GR"/>
              </w:rPr>
            </w:pPr>
            <w:r w:rsidRPr="00FB27F4">
              <w:rPr>
                <w:b/>
                <w:lang w:val="el-GR"/>
              </w:rPr>
              <w:t>Εάν ναι</w:t>
            </w:r>
            <w:r w:rsidRPr="00FB27F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pPr>
            <w:r w:rsidRPr="00FB27F4">
              <w:t xml:space="preserve">[] Ναι [] </w:t>
            </w:r>
            <w:proofErr w:type="spellStart"/>
            <w:r w:rsidRPr="00FB27F4">
              <w:t>Όχι</w:t>
            </w:r>
            <w:proofErr w:type="spellEnd"/>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p>
          <w:p w:rsidR="00594A25" w:rsidRPr="00FB27F4" w:rsidRDefault="00594A25" w:rsidP="000A3129">
            <w:pPr>
              <w:spacing w:after="0"/>
              <w:jc w:val="left"/>
            </w:pPr>
            <w:r w:rsidRPr="00FB27F4">
              <w:t>[….................]</w:t>
            </w:r>
          </w:p>
        </w:tc>
      </w:tr>
      <w:tr w:rsidR="00594A25" w:rsidRPr="00FB27F4" w:rsidTr="000A3129">
        <w:trPr>
          <w:trHeight w:val="931"/>
        </w:trPr>
        <w:tc>
          <w:tcPr>
            <w:tcW w:w="4479" w:type="dxa"/>
            <w:vMerge/>
            <w:tcBorders>
              <w:top w:val="single" w:sz="4" w:space="0" w:color="000000"/>
              <w:left w:val="single" w:sz="4" w:space="0" w:color="000000"/>
              <w:bottom w:val="single" w:sz="4" w:space="0" w:color="000000"/>
            </w:tcBorders>
            <w:shd w:val="clear" w:color="auto" w:fill="auto"/>
          </w:tcPr>
          <w:p w:rsidR="00594A25" w:rsidRPr="00FB27F4" w:rsidRDefault="00594A25" w:rsidP="000A312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rPr>
                <w:lang w:val="el-GR"/>
              </w:rPr>
            </w:pPr>
            <w:r w:rsidRPr="00FB27F4">
              <w:rPr>
                <w:b/>
                <w:lang w:val="el-GR"/>
              </w:rPr>
              <w:t>Εάν ναι</w:t>
            </w:r>
            <w:r w:rsidRPr="00FB27F4">
              <w:rPr>
                <w:lang w:val="el-GR"/>
              </w:rPr>
              <w:t xml:space="preserve">, έχει λάβει ο οικονομικός φορέας μέτρα αυτοκάθαρσης; </w:t>
            </w:r>
          </w:p>
          <w:p w:rsidR="00594A25" w:rsidRPr="00FB27F4" w:rsidRDefault="00594A25" w:rsidP="000A3129">
            <w:pPr>
              <w:spacing w:after="0"/>
              <w:jc w:val="left"/>
              <w:rPr>
                <w:lang w:val="el-GR"/>
              </w:rPr>
            </w:pPr>
            <w:r w:rsidRPr="00FB27F4">
              <w:rPr>
                <w:lang w:val="el-GR"/>
              </w:rPr>
              <w:t>[] Ναι [] Όχι</w:t>
            </w:r>
          </w:p>
          <w:p w:rsidR="00594A25" w:rsidRPr="00FB27F4" w:rsidRDefault="00594A25" w:rsidP="000A3129">
            <w:pPr>
              <w:spacing w:after="0"/>
              <w:jc w:val="left"/>
              <w:rPr>
                <w:lang w:val="el-GR"/>
              </w:rPr>
            </w:pPr>
            <w:r w:rsidRPr="00FB27F4">
              <w:rPr>
                <w:b/>
                <w:lang w:val="el-GR"/>
              </w:rPr>
              <w:t>Εάν το έχει πράξει,</w:t>
            </w:r>
            <w:r w:rsidRPr="00FB27F4">
              <w:rPr>
                <w:lang w:val="el-GR"/>
              </w:rPr>
              <w:t xml:space="preserve"> περιγράψτε τα μέτρα που λήφθηκαν:</w:t>
            </w:r>
          </w:p>
          <w:p w:rsidR="00594A25" w:rsidRPr="00FB27F4" w:rsidRDefault="00594A25" w:rsidP="000A3129">
            <w:pPr>
              <w:spacing w:after="0"/>
              <w:jc w:val="left"/>
            </w:pPr>
            <w:r w:rsidRPr="00FB27F4">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Μπορεί ο οικονομικός φορέας να επιβεβαιώσει ότι:</w:t>
            </w:r>
          </w:p>
          <w:p w:rsidR="00594A25" w:rsidRPr="00FB27F4" w:rsidRDefault="00594A25" w:rsidP="000A3129">
            <w:pPr>
              <w:spacing w:after="0"/>
              <w:rPr>
                <w:lang w:val="el-GR"/>
              </w:rPr>
            </w:pPr>
            <w:r w:rsidRPr="00FB27F4">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94A25" w:rsidRPr="00FB27F4" w:rsidRDefault="00594A25" w:rsidP="000A3129">
            <w:pPr>
              <w:spacing w:after="0"/>
              <w:rPr>
                <w:lang w:val="el-GR"/>
              </w:rPr>
            </w:pPr>
            <w:r w:rsidRPr="00FB27F4">
              <w:rPr>
                <w:lang w:val="el-GR"/>
              </w:rPr>
              <w:t>β) δεν έχει αποκρύψει τις πληροφορίες αυτές,</w:t>
            </w:r>
          </w:p>
          <w:p w:rsidR="00594A25" w:rsidRPr="00FB27F4" w:rsidRDefault="00594A25" w:rsidP="000A3129">
            <w:pPr>
              <w:spacing w:after="0"/>
              <w:rPr>
                <w:lang w:val="el-GR"/>
              </w:rPr>
            </w:pPr>
            <w:r w:rsidRPr="00FB27F4">
              <w:rPr>
                <w:lang w:val="el-GR"/>
              </w:rPr>
              <w:t xml:space="preserve">γ) ήταν σε θέση να υποβάλλει χωρίς καθυστέρηση τα δικαιολογητικά που </w:t>
            </w:r>
            <w:r w:rsidRPr="00FB27F4">
              <w:rPr>
                <w:lang w:val="el-GR"/>
              </w:rPr>
              <w:lastRenderedPageBreak/>
              <w:t xml:space="preserve">απαιτούνται από την αναθέτουσα αρχή/αναθέτοντα φορέα </w:t>
            </w:r>
          </w:p>
          <w:p w:rsidR="00594A25" w:rsidRPr="00FB27F4" w:rsidRDefault="00594A25" w:rsidP="000A3129">
            <w:pPr>
              <w:spacing w:after="0"/>
              <w:rPr>
                <w:lang w:val="el-GR"/>
              </w:rPr>
            </w:pPr>
            <w:r w:rsidRPr="00FB27F4">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pPr>
            <w:r w:rsidRPr="00FB27F4">
              <w:lastRenderedPageBreak/>
              <w:t xml:space="preserve">[] Ναι [] </w:t>
            </w:r>
            <w:proofErr w:type="spellStart"/>
            <w:r w:rsidRPr="00FB27F4">
              <w:t>Όχι</w:t>
            </w:r>
            <w:proofErr w:type="spellEnd"/>
          </w:p>
        </w:tc>
      </w:tr>
    </w:tbl>
    <w:p w:rsidR="00594A25" w:rsidRPr="00FB27F4" w:rsidRDefault="00594A25" w:rsidP="00594A25">
      <w:pPr>
        <w:rPr>
          <w:lang w:val="en-US"/>
        </w:rPr>
      </w:pPr>
    </w:p>
    <w:p w:rsidR="00594A25" w:rsidRPr="00FB27F4" w:rsidRDefault="00594A25" w:rsidP="00594A25">
      <w:pPr>
        <w:jc w:val="center"/>
        <w:rPr>
          <w:b/>
          <w:bCs/>
        </w:rPr>
      </w:pPr>
    </w:p>
    <w:p w:rsidR="00594A25" w:rsidRPr="00FB27F4" w:rsidRDefault="00594A25" w:rsidP="00594A25">
      <w:pPr>
        <w:pageBreakBefore/>
        <w:jc w:val="center"/>
      </w:pPr>
      <w:proofErr w:type="spellStart"/>
      <w:r w:rsidRPr="00FB27F4">
        <w:rPr>
          <w:b/>
          <w:bCs/>
          <w:u w:val="single"/>
        </w:rPr>
        <w:lastRenderedPageBreak/>
        <w:t>Μέρος</w:t>
      </w:r>
      <w:proofErr w:type="spellEnd"/>
      <w:r w:rsidRPr="00FB27F4">
        <w:rPr>
          <w:b/>
          <w:bCs/>
          <w:u w:val="single"/>
        </w:rPr>
        <w:t xml:space="preserve"> IV: </w:t>
      </w:r>
      <w:proofErr w:type="spellStart"/>
      <w:r w:rsidRPr="00FB27F4">
        <w:rPr>
          <w:b/>
          <w:bCs/>
          <w:u w:val="single"/>
        </w:rPr>
        <w:t>Κριτήρι</w:t>
      </w:r>
      <w:proofErr w:type="spellEnd"/>
      <w:r w:rsidRPr="00FB27F4">
        <w:rPr>
          <w:b/>
          <w:bCs/>
          <w:u w:val="single"/>
        </w:rPr>
        <w:t>α επ</w:t>
      </w:r>
      <w:proofErr w:type="spellStart"/>
      <w:r w:rsidRPr="00FB27F4">
        <w:rPr>
          <w:b/>
          <w:bCs/>
          <w:u w:val="single"/>
        </w:rPr>
        <w:t>ιλογής</w:t>
      </w:r>
      <w:proofErr w:type="spellEnd"/>
    </w:p>
    <w:p w:rsidR="00594A25" w:rsidRPr="00FB27F4" w:rsidRDefault="00594A25" w:rsidP="00594A25">
      <w:pPr>
        <w:rPr>
          <w:lang w:val="el-GR"/>
        </w:rPr>
      </w:pPr>
      <w:r w:rsidRPr="00FB27F4">
        <w:rPr>
          <w:lang w:val="el-GR"/>
        </w:rPr>
        <w:t xml:space="preserve">Όσον αφορά τα κριτήρια επιλογής (ενότητες Α έως Δ του παρόντος μέρους), ο οικονομικός φορέας δηλώνει ότι: </w:t>
      </w:r>
    </w:p>
    <w:p w:rsidR="00594A25" w:rsidRPr="00FB27F4" w:rsidRDefault="00594A25" w:rsidP="00594A25">
      <w:pPr>
        <w:jc w:val="center"/>
        <w:rPr>
          <w:lang w:val="el-GR"/>
        </w:rPr>
      </w:pPr>
      <w:r w:rsidRPr="00FB27F4">
        <w:rPr>
          <w:b/>
          <w:bCs/>
          <w:lang w:val="el-GR"/>
        </w:rPr>
        <w:t>Α: Καταλληλότητα</w:t>
      </w:r>
    </w:p>
    <w:p w:rsidR="00594A25" w:rsidRPr="00FB27F4" w:rsidRDefault="00594A25" w:rsidP="00594A25">
      <w:pPr>
        <w:pBdr>
          <w:top w:val="single" w:sz="4" w:space="1" w:color="000000"/>
          <w:left w:val="single" w:sz="4" w:space="4" w:color="000000"/>
          <w:bottom w:val="single" w:sz="4" w:space="1" w:color="000000"/>
          <w:right w:val="single" w:sz="4" w:space="4" w:color="000000"/>
        </w:pBdr>
        <w:shd w:val="clear" w:color="auto" w:fill="BFBFBF"/>
        <w:rPr>
          <w:lang w:val="el-GR"/>
        </w:rPr>
      </w:pPr>
      <w:r w:rsidRPr="00FB27F4">
        <w:rPr>
          <w:b/>
          <w:i/>
          <w:sz w:val="21"/>
          <w:szCs w:val="21"/>
          <w:lang w:val="el-GR"/>
        </w:rPr>
        <w:t xml:space="preserve">Ο οικονομικός φορέας πρέπει να  παράσχει πληροφορίες </w:t>
      </w:r>
      <w:r w:rsidRPr="00FB27F4">
        <w:rPr>
          <w:b/>
          <w:i/>
          <w:sz w:val="21"/>
          <w:szCs w:val="21"/>
          <w:u w:val="single"/>
          <w:lang w:val="el-GR"/>
        </w:rPr>
        <w:t>μόνον</w:t>
      </w:r>
      <w:r w:rsidRPr="00FB27F4">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r w:rsidRPr="00FB27F4">
              <w:rPr>
                <w:b/>
                <w:i/>
              </w:rPr>
              <w:t>Κατα</w:t>
            </w:r>
            <w:proofErr w:type="spellStart"/>
            <w:r w:rsidRPr="00FB27F4">
              <w:rPr>
                <w:b/>
                <w:i/>
              </w:rPr>
              <w:t>λληλότητ</w:t>
            </w:r>
            <w:proofErr w:type="spellEnd"/>
            <w:r w:rsidRPr="00FB27F4">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sz w:val="21"/>
                <w:szCs w:val="21"/>
                <w:lang w:val="el-GR"/>
              </w:rPr>
              <w:t>1) Ο οικονομικός φορέας είναι εγγεγραμμένος στα σχετικά επαγγελματικά ή εμπορικά μητρώα</w:t>
            </w:r>
            <w:r w:rsidRPr="00FB27F4">
              <w:rPr>
                <w:sz w:val="21"/>
                <w:szCs w:val="21"/>
                <w:lang w:val="el-GR"/>
              </w:rPr>
              <w:t xml:space="preserve"> που τηρούνται στην Ελλάδα ή στο κράτος μέλος εγκατάστασής</w:t>
            </w:r>
            <w:r w:rsidRPr="00FB27F4">
              <w:rPr>
                <w:rStyle w:val="21"/>
                <w:sz w:val="20"/>
                <w:szCs w:val="20"/>
              </w:rPr>
              <w:endnoteReference w:id="30"/>
            </w:r>
            <w:r w:rsidRPr="00FB27F4">
              <w:rPr>
                <w:sz w:val="20"/>
                <w:szCs w:val="20"/>
                <w:lang w:val="el-GR"/>
              </w:rPr>
              <w:t>;</w:t>
            </w:r>
            <w:r w:rsidRPr="00FB27F4">
              <w:rPr>
                <w:sz w:val="21"/>
                <w:szCs w:val="21"/>
                <w:lang w:val="el-GR"/>
              </w:rPr>
              <w:t xml:space="preserve"> του:</w:t>
            </w:r>
          </w:p>
          <w:p w:rsidR="00594A25" w:rsidRPr="00FB27F4" w:rsidRDefault="00594A25" w:rsidP="000A3129">
            <w:pPr>
              <w:spacing w:after="0"/>
              <w:rPr>
                <w:lang w:val="el-GR"/>
              </w:rPr>
            </w:pPr>
            <w:r w:rsidRPr="00FB27F4">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rPr>
                <w:lang w:val="el-GR"/>
              </w:rPr>
            </w:pPr>
            <w:r w:rsidRPr="00FB27F4">
              <w:rPr>
                <w:lang w:val="el-GR"/>
              </w:rPr>
              <w:t>[…]</w:t>
            </w:r>
          </w:p>
          <w:p w:rsidR="00594A25" w:rsidRPr="00FB27F4" w:rsidRDefault="00594A25" w:rsidP="000A3129">
            <w:pPr>
              <w:spacing w:after="0"/>
              <w:jc w:val="left"/>
              <w:rPr>
                <w:i/>
                <w:sz w:val="21"/>
                <w:szCs w:val="21"/>
                <w:lang w:val="el-GR"/>
              </w:rPr>
            </w:pPr>
          </w:p>
          <w:p w:rsidR="00594A25" w:rsidRPr="00FB27F4" w:rsidRDefault="00594A25" w:rsidP="000A3129">
            <w:pPr>
              <w:spacing w:after="0"/>
              <w:jc w:val="left"/>
              <w:rPr>
                <w:i/>
                <w:sz w:val="21"/>
                <w:szCs w:val="21"/>
                <w:lang w:val="el-GR"/>
              </w:rPr>
            </w:pPr>
          </w:p>
          <w:p w:rsidR="00594A25" w:rsidRPr="00FB27F4" w:rsidRDefault="00594A25" w:rsidP="000A3129">
            <w:pPr>
              <w:spacing w:after="0"/>
              <w:jc w:val="left"/>
              <w:rPr>
                <w:i/>
                <w:sz w:val="21"/>
                <w:szCs w:val="21"/>
                <w:lang w:val="el-GR"/>
              </w:rPr>
            </w:pPr>
          </w:p>
          <w:p w:rsidR="00594A25" w:rsidRPr="00FB27F4" w:rsidRDefault="00594A25" w:rsidP="000A3129">
            <w:pPr>
              <w:spacing w:after="0"/>
              <w:jc w:val="left"/>
              <w:rPr>
                <w:lang w:val="el-GR"/>
              </w:rPr>
            </w:pPr>
            <w:r w:rsidRPr="00FB27F4">
              <w:rPr>
                <w:i/>
                <w:sz w:val="21"/>
                <w:szCs w:val="21"/>
                <w:lang w:val="el-GR"/>
              </w:rPr>
              <w:t xml:space="preserve">(διαδικτυακή διεύθυνση, αρχή ή φορέας έκδοσης, επακριβή στοιχεία αναφοράς των εγγράφων): </w:t>
            </w:r>
          </w:p>
          <w:p w:rsidR="00594A25" w:rsidRPr="00FB27F4" w:rsidRDefault="00594A25" w:rsidP="000A3129">
            <w:pPr>
              <w:spacing w:after="0"/>
              <w:jc w:val="left"/>
            </w:pPr>
            <w:r w:rsidRPr="00FB27F4">
              <w:rPr>
                <w:i/>
                <w:sz w:val="21"/>
                <w:szCs w:val="21"/>
              </w:rPr>
              <w:t>[……][……][……]</w:t>
            </w:r>
          </w:p>
        </w:tc>
      </w:tr>
    </w:tbl>
    <w:p w:rsidR="00594A25" w:rsidRPr="00FB27F4" w:rsidRDefault="00594A25" w:rsidP="00594A25">
      <w:pPr>
        <w:jc w:val="center"/>
        <w:rPr>
          <w:b/>
          <w:bCs/>
          <w:lang w:val="el-GR"/>
        </w:rPr>
      </w:pPr>
    </w:p>
    <w:p w:rsidR="00594A25" w:rsidRPr="00FB27F4" w:rsidRDefault="00594A25" w:rsidP="00594A25">
      <w:pPr>
        <w:jc w:val="center"/>
        <w:rPr>
          <w:b/>
          <w:bCs/>
          <w:lang w:val="el-GR"/>
        </w:rPr>
      </w:pPr>
    </w:p>
    <w:p w:rsidR="00594A25" w:rsidRPr="00FB27F4" w:rsidRDefault="00594A25" w:rsidP="00594A25">
      <w:pPr>
        <w:pageBreakBefore/>
        <w:jc w:val="center"/>
        <w:rPr>
          <w:lang w:val="el-GR"/>
        </w:rPr>
      </w:pPr>
      <w:r w:rsidRPr="00FB27F4">
        <w:rPr>
          <w:b/>
          <w:bCs/>
          <w:lang w:val="el-GR"/>
        </w:rPr>
        <w:lastRenderedPageBreak/>
        <w:t>Β: Οικονομική και χρηματοοικονομική επάρκεια</w:t>
      </w:r>
    </w:p>
    <w:p w:rsidR="00594A25" w:rsidRPr="00FB27F4" w:rsidRDefault="00594A25" w:rsidP="00594A25">
      <w:pPr>
        <w:pBdr>
          <w:top w:val="single" w:sz="4" w:space="1" w:color="000000"/>
          <w:left w:val="single" w:sz="4" w:space="4" w:color="000000"/>
          <w:bottom w:val="single" w:sz="4" w:space="1" w:color="000000"/>
          <w:right w:val="single" w:sz="4" w:space="4" w:color="000000"/>
        </w:pBdr>
        <w:shd w:val="clear" w:color="auto" w:fill="BFBFBF"/>
        <w:rPr>
          <w:lang w:val="el-GR"/>
        </w:rPr>
      </w:pPr>
      <w:r w:rsidRPr="00FB27F4">
        <w:rPr>
          <w:b/>
          <w:i/>
          <w:lang w:val="el-GR"/>
        </w:rPr>
        <w:t xml:space="preserve">Ο οικονομικός φορέας πρέπει να παράσχει πληροφορίες </w:t>
      </w:r>
      <w:r w:rsidRPr="00FB27F4">
        <w:rPr>
          <w:b/>
          <w:u w:val="single"/>
          <w:lang w:val="el-GR"/>
        </w:rPr>
        <w:t>μόνον</w:t>
      </w:r>
      <w:r w:rsidRPr="00FB27F4">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rPr>
                <w:b/>
                <w:i/>
              </w:rPr>
              <w:t>Οικονομική</w:t>
            </w:r>
            <w:proofErr w:type="spellEnd"/>
            <w:r w:rsidRPr="00FB27F4">
              <w:rPr>
                <w:b/>
                <w:i/>
              </w:rPr>
              <w:t xml:space="preserve"> και </w:t>
            </w:r>
            <w:proofErr w:type="spellStart"/>
            <w:r w:rsidRPr="00FB27F4">
              <w:rPr>
                <w:b/>
                <w:i/>
              </w:rPr>
              <w:t>χρημ</w:t>
            </w:r>
            <w:proofErr w:type="spellEnd"/>
            <w:r w:rsidRPr="00FB27F4">
              <w:rPr>
                <w:b/>
                <w:i/>
              </w:rPr>
              <w:t>ατοοικονομική επ</w:t>
            </w:r>
            <w:proofErr w:type="spellStart"/>
            <w:r w:rsidRPr="00FB27F4">
              <w:rPr>
                <w:b/>
                <w:i/>
              </w:rPr>
              <w:t>άρκει</w:t>
            </w:r>
            <w:proofErr w:type="spellEnd"/>
            <w:r w:rsidRPr="00FB27F4">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1α) Ο («γενικός») </w:t>
            </w:r>
            <w:r w:rsidRPr="00FB27F4">
              <w:rPr>
                <w:b/>
                <w:lang w:val="el-GR"/>
              </w:rPr>
              <w:t>ετήσιος κύκλος εργασιών</w:t>
            </w:r>
            <w:r w:rsidRPr="00FB27F4">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B27F4">
              <w:rPr>
                <w:b/>
                <w:lang w:val="el-GR"/>
              </w:rPr>
              <w:t>:</w:t>
            </w:r>
          </w:p>
          <w:p w:rsidR="00594A25" w:rsidRPr="00FB27F4" w:rsidRDefault="00594A25" w:rsidP="000A3129">
            <w:pPr>
              <w:spacing w:after="0"/>
              <w:rPr>
                <w:b/>
                <w:bCs/>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rPr>
                <w:lang w:val="el-GR"/>
              </w:rPr>
            </w:pPr>
            <w:r w:rsidRPr="00FB27F4">
              <w:rPr>
                <w:lang w:val="el-GR"/>
              </w:rPr>
              <w:t>έτος: [……] κύκλος εργασιών:[……][…]νόμισμα</w:t>
            </w:r>
          </w:p>
          <w:p w:rsidR="00594A25" w:rsidRPr="00FB27F4" w:rsidRDefault="00594A25" w:rsidP="000A3129">
            <w:pPr>
              <w:spacing w:after="0"/>
              <w:rPr>
                <w:lang w:val="el-GR"/>
              </w:rPr>
            </w:pPr>
            <w:r w:rsidRPr="00FB27F4">
              <w:rPr>
                <w:lang w:val="el-GR"/>
              </w:rPr>
              <w:t>έτος: [……] κύκλος εργασιών:[……][…]νόμισμα</w:t>
            </w:r>
          </w:p>
          <w:p w:rsidR="00594A25" w:rsidRPr="00FB27F4" w:rsidRDefault="00594A25" w:rsidP="000A3129">
            <w:pPr>
              <w:spacing w:after="0"/>
              <w:rPr>
                <w:lang w:val="el-GR"/>
              </w:rPr>
            </w:pPr>
            <w:r w:rsidRPr="00FB27F4">
              <w:rPr>
                <w:lang w:val="el-GR"/>
              </w:rPr>
              <w:t>έτος: [……] κύκλος εργασιών:[……][…]νόμισμα</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lang w:val="el-GR"/>
              </w:rPr>
            </w:pPr>
            <w:r w:rsidRPr="00FB27F4">
              <w:rPr>
                <w:i/>
                <w:lang w:val="el-GR"/>
              </w:rPr>
              <w:t xml:space="preserve">(διαδικτυακή διεύθυνση, αρχή ή φορέας έκδοσης, επακριβή στοιχεία αναφοράς των εγγράφων): </w:t>
            </w:r>
          </w:p>
          <w:p w:rsidR="00594A25" w:rsidRPr="00FB27F4" w:rsidRDefault="00594A25" w:rsidP="000A3129">
            <w:pPr>
              <w:spacing w:after="0"/>
            </w:pPr>
            <w:r w:rsidRPr="00FB27F4">
              <w:rPr>
                <w:i/>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bl>
    <w:p w:rsidR="00594A25" w:rsidRPr="00FB27F4" w:rsidRDefault="00594A25" w:rsidP="00594A25"/>
    <w:p w:rsidR="00594A25" w:rsidRPr="00FB27F4" w:rsidRDefault="00594A25" w:rsidP="00594A25">
      <w:pPr>
        <w:pageBreakBefore/>
        <w:jc w:val="center"/>
        <w:rPr>
          <w:lang w:val="el-GR"/>
        </w:rPr>
      </w:pPr>
      <w:r w:rsidRPr="00FB27F4">
        <w:rPr>
          <w:b/>
          <w:bCs/>
          <w:lang w:val="el-GR"/>
        </w:rPr>
        <w:lastRenderedPageBreak/>
        <w:t>Γ: Τεχνική και επαγγελματική ικανότητα</w:t>
      </w:r>
    </w:p>
    <w:p w:rsidR="00594A25" w:rsidRPr="00FB27F4" w:rsidRDefault="00594A25" w:rsidP="00594A25">
      <w:pPr>
        <w:pBdr>
          <w:top w:val="single" w:sz="4" w:space="1" w:color="000000"/>
          <w:left w:val="single" w:sz="4" w:space="4" w:color="000000"/>
          <w:bottom w:val="single" w:sz="4" w:space="1" w:color="000000"/>
          <w:right w:val="single" w:sz="4" w:space="4" w:color="000000"/>
        </w:pBdr>
        <w:shd w:val="clear" w:color="auto" w:fill="BFBFBF"/>
        <w:rPr>
          <w:lang w:val="el-GR"/>
        </w:rPr>
      </w:pPr>
      <w:r w:rsidRPr="00FB27F4">
        <w:rPr>
          <w:b/>
          <w:sz w:val="21"/>
          <w:szCs w:val="21"/>
          <w:lang w:val="el-GR"/>
        </w:rPr>
        <w:t>Ο οικονομικός φορέας πρέπει να παράσχε</w:t>
      </w:r>
      <w:r w:rsidRPr="00FB27F4">
        <w:rPr>
          <w:b/>
          <w:i/>
          <w:sz w:val="21"/>
          <w:szCs w:val="21"/>
          <w:lang w:val="el-GR"/>
        </w:rPr>
        <w:t>ι</w:t>
      </w:r>
      <w:r w:rsidRPr="00FB27F4">
        <w:rPr>
          <w:b/>
          <w:sz w:val="21"/>
          <w:szCs w:val="21"/>
          <w:lang w:val="el-GR"/>
        </w:rPr>
        <w:t xml:space="preserve"> πληροφορίες </w:t>
      </w:r>
      <w:r w:rsidRPr="00FB27F4">
        <w:rPr>
          <w:b/>
          <w:sz w:val="21"/>
          <w:szCs w:val="21"/>
          <w:u w:val="single"/>
          <w:lang w:val="el-GR"/>
        </w:rPr>
        <w:t>μόνον</w:t>
      </w:r>
      <w:r w:rsidRPr="00FB27F4">
        <w:rPr>
          <w:b/>
          <w:sz w:val="21"/>
          <w:szCs w:val="21"/>
          <w:lang w:val="el-GR"/>
        </w:rPr>
        <w:t xml:space="preserve"> όταν τα σχετικά κριτήρια επιλογής έχουν οριστεί από την αναθέτουσα αρχή ή τον αναθέτοντα φορέα  </w:t>
      </w:r>
      <w:r w:rsidRPr="00FB27F4">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rPr>
                <w:b/>
                <w:i/>
              </w:rPr>
              <w:t>Τεχνική</w:t>
            </w:r>
            <w:proofErr w:type="spellEnd"/>
            <w:r w:rsidRPr="00FB27F4">
              <w:rPr>
                <w:b/>
                <w:i/>
              </w:rPr>
              <w:t xml:space="preserve"> και επα</w:t>
            </w:r>
            <w:proofErr w:type="spellStart"/>
            <w:r w:rsidRPr="00FB27F4">
              <w:rPr>
                <w:b/>
                <w:i/>
              </w:rPr>
              <w:t>γγελμ</w:t>
            </w:r>
            <w:proofErr w:type="spellEnd"/>
            <w:r w:rsidRPr="00FB27F4">
              <w:rPr>
                <w:b/>
                <w:i/>
              </w:rPr>
              <w:t xml:space="preserve">ατική </w:t>
            </w:r>
            <w:proofErr w:type="spellStart"/>
            <w:r w:rsidRPr="00FB27F4">
              <w:rPr>
                <w:b/>
                <w:i/>
              </w:rPr>
              <w:t>ικ</w:t>
            </w:r>
            <w:proofErr w:type="spellEnd"/>
            <w:r w:rsidRPr="00FB27F4">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1β) Μόνο για </w:t>
            </w:r>
            <w:r w:rsidRPr="00FB27F4">
              <w:rPr>
                <w:b/>
                <w:i/>
                <w:lang w:val="el-GR"/>
              </w:rPr>
              <w:t>δημόσιες συμβάσεις προμηθειών και δημόσιες συμβάσεις υπηρεσιών</w:t>
            </w:r>
            <w:r w:rsidRPr="00FB27F4">
              <w:rPr>
                <w:lang w:val="el-GR"/>
              </w:rPr>
              <w:t>:</w:t>
            </w:r>
          </w:p>
          <w:p w:rsidR="00594A25" w:rsidRPr="00FB27F4" w:rsidRDefault="00594A25" w:rsidP="000A3129">
            <w:pPr>
              <w:spacing w:after="0"/>
              <w:rPr>
                <w:lang w:val="el-GR"/>
              </w:rPr>
            </w:pPr>
            <w:r w:rsidRPr="00FB27F4">
              <w:rPr>
                <w:lang w:val="el-GR"/>
              </w:rPr>
              <w:t>Κατά τη διάρκεια της περιόδου αναφοράς</w:t>
            </w:r>
            <w:r w:rsidRPr="00FB27F4">
              <w:rPr>
                <w:rStyle w:val="a"/>
              </w:rPr>
              <w:endnoteReference w:id="31"/>
            </w:r>
            <w:r w:rsidRPr="00FB27F4">
              <w:rPr>
                <w:lang w:val="el-GR"/>
              </w:rPr>
              <w:t xml:space="preserve">, ο οικονομικός φορέας έχει </w:t>
            </w:r>
            <w:r w:rsidRPr="00FB27F4">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94A25" w:rsidRPr="00FB27F4" w:rsidRDefault="00594A25" w:rsidP="000A3129">
            <w:pPr>
              <w:spacing w:after="0"/>
              <w:rPr>
                <w:lang w:val="el-GR"/>
              </w:rPr>
            </w:pPr>
            <w:r w:rsidRPr="00FB27F4">
              <w:rPr>
                <w:lang w:val="el-GR"/>
              </w:rPr>
              <w:t>Κατά τη σύνταξη του σχετικού καταλόγου αναφέρετε τα ποσά, τις ημερομηνίες και τους παραλήπτες δημόσιους ή ιδιωτικούς</w:t>
            </w:r>
            <w:r w:rsidRPr="00FB27F4">
              <w:rPr>
                <w:rStyle w:val="a"/>
              </w:rPr>
              <w:endnoteReference w:id="32"/>
            </w:r>
            <w:r w:rsidRPr="00FB27F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rPr>
                <w:lang w:val="el-GR"/>
              </w:rPr>
            </w:pPr>
            <w:r w:rsidRPr="00FB27F4">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94A25" w:rsidRPr="00FB27F4" w:rsidRDefault="00594A25" w:rsidP="000A3129">
            <w:pPr>
              <w:spacing w:after="0"/>
            </w:pPr>
            <w:r w:rsidRPr="00FB27F4">
              <w:t>[…...........]</w:t>
            </w:r>
          </w:p>
          <w:tbl>
            <w:tblPr>
              <w:tblW w:w="0" w:type="auto"/>
              <w:tblLayout w:type="fixed"/>
              <w:tblLook w:val="0000" w:firstRow="0" w:lastRow="0" w:firstColumn="0" w:lastColumn="0" w:noHBand="0" w:noVBand="0"/>
            </w:tblPr>
            <w:tblGrid>
              <w:gridCol w:w="1057"/>
              <w:gridCol w:w="1052"/>
              <w:gridCol w:w="1052"/>
              <w:gridCol w:w="1185"/>
            </w:tblGrid>
            <w:tr w:rsidR="00594A25" w:rsidRPr="00FB27F4" w:rsidTr="000A3129">
              <w:tc>
                <w:tcPr>
                  <w:tcW w:w="1057"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rPr>
                      <w:sz w:val="14"/>
                      <w:szCs w:val="14"/>
                    </w:rPr>
                    <w:t>Περιγρ</w:t>
                  </w:r>
                  <w:proofErr w:type="spellEnd"/>
                  <w:r w:rsidRPr="00FB27F4">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r w:rsidRPr="00FB27F4">
                    <w:rPr>
                      <w:sz w:val="14"/>
                      <w:szCs w:val="14"/>
                    </w:rPr>
                    <w:t>π</w:t>
                  </w:r>
                  <w:proofErr w:type="spellStart"/>
                  <w:r w:rsidRPr="00FB27F4">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pPr>
                  <w:proofErr w:type="spellStart"/>
                  <w:r w:rsidRPr="00FB27F4">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sz w:val="14"/>
                      <w:szCs w:val="14"/>
                    </w:rPr>
                    <w:t>παρα</w:t>
                  </w:r>
                  <w:proofErr w:type="spellStart"/>
                  <w:r w:rsidRPr="00FB27F4">
                    <w:rPr>
                      <w:sz w:val="14"/>
                      <w:szCs w:val="14"/>
                    </w:rPr>
                    <w:t>λή</w:t>
                  </w:r>
                  <w:proofErr w:type="spellEnd"/>
                  <w:r w:rsidRPr="00FB27F4">
                    <w:rPr>
                      <w:sz w:val="14"/>
                      <w:szCs w:val="14"/>
                    </w:rPr>
                    <w:t>πτες</w:t>
                  </w:r>
                </w:p>
              </w:tc>
            </w:tr>
            <w:tr w:rsidR="00594A25" w:rsidRPr="00FB27F4" w:rsidTr="000A3129">
              <w:tc>
                <w:tcPr>
                  <w:tcW w:w="1057"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pPr>
                </w:p>
              </w:tc>
            </w:tr>
          </w:tbl>
          <w:p w:rsidR="00594A25" w:rsidRPr="00FB27F4" w:rsidRDefault="00594A25" w:rsidP="000A3129">
            <w:pPr>
              <w:spacing w:after="0"/>
            </w:pP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10) Ο οικονομικός φορέας </w:t>
            </w:r>
            <w:r w:rsidRPr="00FB27F4">
              <w:rPr>
                <w:b/>
                <w:lang w:val="el-GR"/>
              </w:rPr>
              <w:t>προτίθεται, να αναθέσει σε τρίτους υπό μορφή υπεργολαβίας</w:t>
            </w:r>
            <w:r w:rsidRPr="00FB27F4">
              <w:rPr>
                <w:rStyle w:val="a"/>
              </w:rPr>
              <w:endnoteReference w:id="33"/>
            </w:r>
            <w:r w:rsidRPr="00FB27F4">
              <w:rPr>
                <w:lang w:val="el-GR"/>
              </w:rPr>
              <w:t xml:space="preserve"> το ακόλουθο</w:t>
            </w:r>
            <w:r w:rsidRPr="00FB27F4">
              <w:rPr>
                <w:b/>
                <w:lang w:val="el-GR"/>
              </w:rPr>
              <w:t xml:space="preserve"> τμήμα (δηλ. ποσοστό)</w:t>
            </w:r>
            <w:r w:rsidRPr="00FB27F4">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11) Για </w:t>
            </w:r>
            <w:r w:rsidRPr="00FB27F4">
              <w:rPr>
                <w:b/>
                <w:i/>
                <w:lang w:val="el-GR"/>
              </w:rPr>
              <w:t xml:space="preserve">δημόσιες συμβάσεις προμηθειών </w:t>
            </w:r>
            <w:r w:rsidRPr="00FB27F4">
              <w:rPr>
                <w:lang w:val="el-GR"/>
              </w:rPr>
              <w:t>:</w:t>
            </w:r>
          </w:p>
          <w:p w:rsidR="00594A25" w:rsidRPr="00FB27F4" w:rsidRDefault="00594A25" w:rsidP="000A3129">
            <w:pPr>
              <w:spacing w:after="0"/>
              <w:rPr>
                <w:lang w:val="el-GR"/>
              </w:rPr>
            </w:pPr>
            <w:r w:rsidRPr="00FB27F4">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94A25" w:rsidRPr="00FB27F4" w:rsidRDefault="00594A25" w:rsidP="000A3129">
            <w:pPr>
              <w:spacing w:after="0"/>
              <w:rPr>
                <w:lang w:val="el-GR"/>
              </w:rPr>
            </w:pPr>
            <w:r w:rsidRPr="00FB27F4">
              <w:rPr>
                <w:lang w:val="el-GR"/>
              </w:rPr>
              <w:t>Κατά περίπτωση, ο οικονομικός φορέας δηλώνει περαιτέρω ότι θα προσκομίσει τα απαιτούμενα πιστοποιητικά γνησιότητας.</w:t>
            </w:r>
          </w:p>
          <w:p w:rsidR="00594A25" w:rsidRPr="00FB27F4" w:rsidRDefault="00594A25" w:rsidP="000A3129">
            <w:pPr>
              <w:spacing w:after="0"/>
              <w:rPr>
                <w:lang w:val="el-GR"/>
              </w:rPr>
            </w:pPr>
            <w:r w:rsidRPr="00FB27F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napToGrid w:val="0"/>
              <w:spacing w:after="0"/>
              <w:rPr>
                <w:lang w:val="el-GR"/>
              </w:rPr>
            </w:pPr>
          </w:p>
          <w:p w:rsidR="00594A25" w:rsidRPr="00FB27F4" w:rsidRDefault="00594A25" w:rsidP="000A3129">
            <w:pPr>
              <w:spacing w:after="0"/>
              <w:rPr>
                <w:lang w:val="el-GR"/>
              </w:rPr>
            </w:pPr>
            <w:r w:rsidRPr="00FB27F4">
              <w:rPr>
                <w:lang w:val="el-GR"/>
              </w:rPr>
              <w:t>[] Ναι [] Όχι</w:t>
            </w: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lang w:val="el-GR"/>
              </w:rPr>
              <w:t>[] Ναι [] Όχι</w:t>
            </w:r>
          </w:p>
          <w:p w:rsidR="00594A25" w:rsidRPr="00FB27F4" w:rsidRDefault="00594A25" w:rsidP="000A3129">
            <w:pPr>
              <w:spacing w:after="0"/>
              <w:rPr>
                <w:i/>
                <w:lang w:val="el-GR"/>
              </w:rPr>
            </w:pPr>
          </w:p>
          <w:p w:rsidR="00594A25" w:rsidRPr="00FB27F4" w:rsidRDefault="00594A25" w:rsidP="000A3129">
            <w:pPr>
              <w:spacing w:after="0"/>
              <w:rPr>
                <w:i/>
                <w:lang w:val="el-GR"/>
              </w:rPr>
            </w:pPr>
          </w:p>
          <w:p w:rsidR="00594A25" w:rsidRPr="00FB27F4" w:rsidRDefault="00594A25" w:rsidP="000A3129">
            <w:pPr>
              <w:spacing w:after="0"/>
              <w:rPr>
                <w:lang w:val="el-GR"/>
              </w:rPr>
            </w:pPr>
            <w:r w:rsidRPr="00FB27F4">
              <w:rPr>
                <w:i/>
                <w:lang w:val="el-GR"/>
              </w:rPr>
              <w:t>(διαδικτυακή διεύθυνση, αρχή ή φορέας έκδοσης, επακριβή στοιχεία αναφοράς των εγγράφων): [……][……][……]</w:t>
            </w:r>
          </w:p>
        </w:tc>
      </w:tr>
    </w:tbl>
    <w:p w:rsidR="00594A25" w:rsidRPr="00FB27F4" w:rsidRDefault="00594A25" w:rsidP="00594A25">
      <w:pPr>
        <w:rPr>
          <w:lang w:val="el-GR"/>
        </w:rPr>
        <w:sectPr w:rsidR="00594A25" w:rsidRPr="00FB27F4" w:rsidSect="00C73910">
          <w:endnotePr>
            <w:numFmt w:val="decimal"/>
          </w:endnotePr>
          <w:pgSz w:w="11906" w:h="16838"/>
          <w:pgMar w:top="1134" w:right="1418" w:bottom="1134" w:left="1418" w:header="709" w:footer="709" w:gutter="0"/>
          <w:cols w:space="708"/>
          <w:docGrid w:linePitch="360"/>
        </w:sectPr>
      </w:pPr>
    </w:p>
    <w:p w:rsidR="00594A25" w:rsidRPr="00FB27F4" w:rsidRDefault="00594A25" w:rsidP="00594A25">
      <w:pPr>
        <w:pageBreakBefore/>
        <w:jc w:val="center"/>
        <w:rPr>
          <w:lang w:val="el-GR"/>
        </w:rPr>
      </w:pPr>
      <w:r w:rsidRPr="00FB27F4">
        <w:rPr>
          <w:b/>
          <w:bCs/>
          <w:lang w:val="el-GR"/>
        </w:rPr>
        <w:lastRenderedPageBreak/>
        <w:t>Δ: Συστήματα διασφάλισης ποιότητας και πρότυπα περιβαλλοντικής διαχείρισης</w:t>
      </w:r>
    </w:p>
    <w:p w:rsidR="00594A25" w:rsidRPr="00FB27F4" w:rsidRDefault="00594A25" w:rsidP="00594A25">
      <w:pPr>
        <w:pBdr>
          <w:top w:val="single" w:sz="4" w:space="1" w:color="000000"/>
          <w:left w:val="single" w:sz="4" w:space="4" w:color="000000"/>
          <w:bottom w:val="single" w:sz="4" w:space="1" w:color="000000"/>
          <w:right w:val="single" w:sz="4" w:space="4" w:color="000000"/>
        </w:pBdr>
        <w:shd w:val="clear" w:color="auto" w:fill="BFBFBF"/>
        <w:rPr>
          <w:lang w:val="el-GR"/>
        </w:rPr>
      </w:pPr>
      <w:r w:rsidRPr="00FB27F4">
        <w:rPr>
          <w:b/>
          <w:i/>
          <w:lang w:val="el-GR"/>
        </w:rPr>
        <w:t xml:space="preserve">Ο οικονομικός φορέας πρέπει να παράσχει πληροφορίες </w:t>
      </w:r>
      <w:r w:rsidRPr="00FB27F4">
        <w:rPr>
          <w:b/>
          <w:u w:val="single"/>
          <w:lang w:val="el-GR"/>
        </w:rPr>
        <w:t>μόνον</w:t>
      </w:r>
      <w:r w:rsidRPr="00FB27F4">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pPr>
            <w:r w:rsidRPr="00FB27F4">
              <w:rPr>
                <w:b/>
                <w:i/>
              </w:rPr>
              <w:t>Απ</w:t>
            </w:r>
            <w:proofErr w:type="spellStart"/>
            <w:r w:rsidRPr="00FB27F4">
              <w:rPr>
                <w:b/>
                <w:i/>
              </w:rPr>
              <w:t>άντηση</w:t>
            </w:r>
            <w:proofErr w:type="spellEnd"/>
            <w:r w:rsidRPr="00FB27F4">
              <w:rPr>
                <w:b/>
                <w:i/>
              </w:rPr>
              <w:t>:</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color w:val="000000"/>
                <w:lang w:val="el-GR"/>
              </w:rPr>
              <w:t xml:space="preserve">Θα είναι σε θέση ο οικονομικός φορέας να προσκομίσει </w:t>
            </w:r>
            <w:r w:rsidRPr="00FB27F4">
              <w:rPr>
                <w:b/>
                <w:color w:val="000000"/>
                <w:lang w:val="el-GR"/>
              </w:rPr>
              <w:t>πιστοποιητικά</w:t>
            </w:r>
            <w:r w:rsidRPr="00FB27F4">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B27F4">
              <w:rPr>
                <w:b/>
                <w:color w:val="000000"/>
                <w:lang w:val="el-GR"/>
              </w:rPr>
              <w:t>πρότυπα διασφάλισης ποιότητας</w:t>
            </w:r>
            <w:r w:rsidRPr="00FB27F4">
              <w:rPr>
                <w:color w:val="000000"/>
                <w:lang w:val="el-GR"/>
              </w:rPr>
              <w:t>, συμπεριλαμβανομένης της προσβασιμότητας για άτομα με ειδικές ανάγκες;</w:t>
            </w:r>
          </w:p>
          <w:p w:rsidR="00594A25" w:rsidRPr="00FB27F4" w:rsidRDefault="00594A25" w:rsidP="000A3129">
            <w:pPr>
              <w:spacing w:after="0"/>
              <w:rPr>
                <w:lang w:val="el-GR"/>
              </w:rPr>
            </w:pPr>
            <w:r w:rsidRPr="00FB27F4">
              <w:rPr>
                <w:b/>
                <w:color w:val="000000"/>
                <w:lang w:val="el-GR"/>
              </w:rPr>
              <w:t>Εάν όχι</w:t>
            </w:r>
            <w:r w:rsidRPr="00FB27F4">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94A25" w:rsidRPr="00FB27F4" w:rsidRDefault="00594A25" w:rsidP="000A3129">
            <w:pPr>
              <w:spacing w:after="0"/>
              <w:rPr>
                <w:lang w:val="el-GR"/>
              </w:rPr>
            </w:pPr>
            <w:r w:rsidRPr="00FB27F4">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rPr>
                <w:lang w:val="el-GR"/>
              </w:rPr>
            </w:pPr>
            <w:r w:rsidRPr="00FB27F4">
              <w:rPr>
                <w:lang w:val="el-GR"/>
              </w:rPr>
              <w:t>[] Ναι [] Όχι</w:t>
            </w: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r w:rsidRPr="00FB27F4">
              <w:rPr>
                <w:lang w:val="el-GR"/>
              </w:rPr>
              <w:t>[……] [……]</w:t>
            </w:r>
          </w:p>
          <w:p w:rsidR="00594A25" w:rsidRPr="00FB27F4" w:rsidRDefault="00594A25" w:rsidP="000A3129">
            <w:pPr>
              <w:spacing w:after="0"/>
              <w:jc w:val="left"/>
              <w:rPr>
                <w:i/>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lang w:val="el-GR"/>
              </w:rPr>
            </w:pPr>
            <w:r w:rsidRPr="00FB27F4">
              <w:rPr>
                <w:i/>
                <w:lang w:val="el-GR"/>
              </w:rPr>
              <w:t>(διαδικτυακή διεύθυνση, αρχή ή φορέας έκδοσης, επακριβή στοιχεία αναφοράς των εγγράφων): [……][……][……]</w:t>
            </w:r>
          </w:p>
        </w:tc>
      </w:tr>
      <w:tr w:rsidR="00594A25" w:rsidRPr="00FB27F4" w:rsidTr="000A3129">
        <w:tc>
          <w:tcPr>
            <w:tcW w:w="4479" w:type="dxa"/>
            <w:tcBorders>
              <w:top w:val="single" w:sz="4" w:space="0" w:color="000000"/>
              <w:left w:val="single" w:sz="4" w:space="0" w:color="000000"/>
              <w:bottom w:val="single" w:sz="4" w:space="0" w:color="000000"/>
            </w:tcBorders>
            <w:shd w:val="clear" w:color="auto" w:fill="auto"/>
          </w:tcPr>
          <w:p w:rsidR="00594A25" w:rsidRPr="00FB27F4" w:rsidRDefault="00594A25" w:rsidP="000A3129">
            <w:pPr>
              <w:spacing w:after="0"/>
              <w:rPr>
                <w:lang w:val="el-GR"/>
              </w:rPr>
            </w:pPr>
            <w:r w:rsidRPr="00FB27F4">
              <w:rPr>
                <w:lang w:val="el-GR"/>
              </w:rPr>
              <w:t xml:space="preserve">Θα είναι σε θέση ο οικονομικός φορέας να προσκομίσει </w:t>
            </w:r>
            <w:r w:rsidRPr="00FB27F4">
              <w:rPr>
                <w:b/>
                <w:lang w:val="el-GR"/>
              </w:rPr>
              <w:t>πιστοποιητικά</w:t>
            </w:r>
            <w:r w:rsidRPr="00FB27F4">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B27F4">
              <w:rPr>
                <w:b/>
                <w:lang w:val="el-GR"/>
              </w:rPr>
              <w:t>συστήματα ή πρότυπα περιβαλλοντικής διαχείρισης</w:t>
            </w:r>
            <w:r w:rsidRPr="00FB27F4">
              <w:rPr>
                <w:lang w:val="el-GR"/>
              </w:rPr>
              <w:t>;</w:t>
            </w:r>
          </w:p>
          <w:p w:rsidR="00594A25" w:rsidRPr="00FB27F4" w:rsidRDefault="00594A25" w:rsidP="000A3129">
            <w:pPr>
              <w:spacing w:after="0"/>
              <w:rPr>
                <w:lang w:val="el-GR"/>
              </w:rPr>
            </w:pPr>
            <w:r w:rsidRPr="00FB27F4">
              <w:rPr>
                <w:b/>
                <w:lang w:val="el-GR"/>
              </w:rPr>
              <w:t>Εάν όχι</w:t>
            </w:r>
            <w:r w:rsidRPr="00FB27F4">
              <w:rPr>
                <w:lang w:val="el-GR"/>
              </w:rPr>
              <w:t xml:space="preserve">, εξηγήστε τους λόγους και διευκρινίστε ποια άλλα αποδεικτικά μέσα μπορούν να προσκομιστούν όσον αφορά τα </w:t>
            </w:r>
            <w:r w:rsidRPr="00FB27F4">
              <w:rPr>
                <w:b/>
                <w:lang w:val="el-GR"/>
              </w:rPr>
              <w:t>συστήματα ή πρότυπα περιβαλλοντικής διαχείρισης</w:t>
            </w:r>
            <w:r w:rsidRPr="00FB27F4">
              <w:rPr>
                <w:lang w:val="el-GR"/>
              </w:rPr>
              <w:t>:</w:t>
            </w:r>
          </w:p>
          <w:p w:rsidR="00594A25" w:rsidRPr="00FB27F4" w:rsidRDefault="00594A25" w:rsidP="000A3129">
            <w:pPr>
              <w:spacing w:after="0"/>
              <w:rPr>
                <w:lang w:val="el-GR"/>
              </w:rPr>
            </w:pPr>
          </w:p>
          <w:p w:rsidR="00594A25" w:rsidRPr="00FB27F4" w:rsidRDefault="00594A25" w:rsidP="000A3129">
            <w:pPr>
              <w:spacing w:after="0"/>
              <w:rPr>
                <w:lang w:val="el-GR"/>
              </w:rPr>
            </w:pPr>
            <w:r w:rsidRPr="00FB27F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4A25" w:rsidRPr="00FB27F4" w:rsidRDefault="00594A25" w:rsidP="000A3129">
            <w:pPr>
              <w:spacing w:after="0"/>
              <w:jc w:val="left"/>
              <w:rPr>
                <w:lang w:val="el-GR"/>
              </w:rPr>
            </w:pPr>
            <w:r w:rsidRPr="00FB27F4">
              <w:rPr>
                <w:lang w:val="el-GR"/>
              </w:rPr>
              <w:t>[] Ναι [] Όχι</w:t>
            </w: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p>
          <w:p w:rsidR="00594A25" w:rsidRPr="00FB27F4" w:rsidRDefault="00594A25" w:rsidP="000A3129">
            <w:pPr>
              <w:spacing w:after="0"/>
              <w:jc w:val="left"/>
              <w:rPr>
                <w:lang w:val="el-GR"/>
              </w:rPr>
            </w:pPr>
            <w:r w:rsidRPr="00FB27F4">
              <w:rPr>
                <w:lang w:val="el-GR"/>
              </w:rPr>
              <w:t>[……] [……]</w:t>
            </w:r>
          </w:p>
          <w:p w:rsidR="00594A25" w:rsidRPr="00FB27F4" w:rsidRDefault="00594A25" w:rsidP="000A3129">
            <w:pPr>
              <w:spacing w:after="0"/>
              <w:jc w:val="left"/>
              <w:rPr>
                <w:i/>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i/>
                <w:lang w:val="el-GR"/>
              </w:rPr>
            </w:pPr>
          </w:p>
          <w:p w:rsidR="00594A25" w:rsidRPr="00FB27F4" w:rsidRDefault="00594A25" w:rsidP="000A3129">
            <w:pPr>
              <w:spacing w:after="0"/>
              <w:jc w:val="left"/>
              <w:rPr>
                <w:lang w:val="el-GR"/>
              </w:rPr>
            </w:pPr>
            <w:r w:rsidRPr="00FB27F4">
              <w:rPr>
                <w:i/>
                <w:lang w:val="el-GR"/>
              </w:rPr>
              <w:t>(διαδικτυακή διεύθυνση, αρχή ή φορέας έκδοσης, επακριβή στοιχεία αναφοράς των εγγράφων): [……][……][……]</w:t>
            </w:r>
          </w:p>
        </w:tc>
      </w:tr>
    </w:tbl>
    <w:p w:rsidR="00594A25" w:rsidRPr="00FB27F4" w:rsidRDefault="00594A25" w:rsidP="00594A25">
      <w:pPr>
        <w:jc w:val="center"/>
        <w:rPr>
          <w:lang w:val="el-GR"/>
        </w:rPr>
      </w:pPr>
    </w:p>
    <w:p w:rsidR="00594A25" w:rsidRPr="00FB27F4" w:rsidRDefault="00594A25" w:rsidP="00594A25">
      <w:pPr>
        <w:jc w:val="center"/>
        <w:rPr>
          <w:b/>
          <w:bCs/>
          <w:lang w:val="el-GR"/>
        </w:rPr>
      </w:pPr>
    </w:p>
    <w:p w:rsidR="00594A25" w:rsidRPr="00FB27F4" w:rsidRDefault="00594A25" w:rsidP="00594A25">
      <w:pPr>
        <w:pStyle w:val="ChapterTitle"/>
        <w:pageBreakBefore/>
      </w:pPr>
      <w:r w:rsidRPr="00FB27F4">
        <w:rPr>
          <w:bCs/>
        </w:rPr>
        <w:lastRenderedPageBreak/>
        <w:t>Μέρος VI: Τελικές δηλώσεις</w:t>
      </w:r>
    </w:p>
    <w:p w:rsidR="00594A25" w:rsidRPr="00FB27F4" w:rsidRDefault="00594A25" w:rsidP="00594A25">
      <w:pPr>
        <w:rPr>
          <w:lang w:val="el-GR"/>
        </w:rPr>
      </w:pPr>
      <w:r w:rsidRPr="00FB27F4">
        <w:rPr>
          <w:i/>
          <w:lang w:val="el-GR"/>
        </w:rPr>
        <w:t xml:space="preserve">Ο κάτωθι υπογεγραμμένος, δηλώνω επισήμως ότι τα στοιχεία που έχω αναφέρει σύμφωνα με τα μέρη Ι – </w:t>
      </w:r>
      <w:r w:rsidRPr="00FB27F4">
        <w:rPr>
          <w:i/>
        </w:rPr>
        <w:t>IV</w:t>
      </w:r>
      <w:r w:rsidRPr="00FB27F4">
        <w:rPr>
          <w:i/>
          <w:lang w:val="el-GR"/>
        </w:rPr>
        <w:t xml:space="preserve"> ανωτέρω είναι ακριβή και ορθά και ότι έχω πλήρη επίγνωση των συνεπειών σε περίπτωση σοβαρών ψευδών δηλώσεων.</w:t>
      </w:r>
    </w:p>
    <w:p w:rsidR="00594A25" w:rsidRPr="00FB27F4" w:rsidRDefault="00594A25" w:rsidP="00594A25">
      <w:pPr>
        <w:rPr>
          <w:lang w:val="el-GR"/>
        </w:rPr>
      </w:pPr>
      <w:r w:rsidRPr="00FB27F4">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B27F4">
        <w:rPr>
          <w:rStyle w:val="21"/>
        </w:rPr>
        <w:endnoteReference w:id="34"/>
      </w:r>
      <w:r w:rsidRPr="00FB27F4">
        <w:rPr>
          <w:i/>
          <w:lang w:val="el-GR"/>
        </w:rPr>
        <w:t>, εκτός εάν :</w:t>
      </w:r>
    </w:p>
    <w:p w:rsidR="00594A25" w:rsidRPr="00FB27F4" w:rsidRDefault="00594A25" w:rsidP="00594A25">
      <w:pPr>
        <w:rPr>
          <w:lang w:val="el-GR"/>
        </w:rPr>
      </w:pPr>
      <w:r w:rsidRPr="00FB27F4">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B27F4">
        <w:rPr>
          <w:rStyle w:val="a"/>
        </w:rPr>
        <w:endnoteReference w:id="35"/>
      </w:r>
      <w:r w:rsidRPr="00FB27F4">
        <w:rPr>
          <w:rStyle w:val="a"/>
          <w:i/>
          <w:lang w:val="el-GR"/>
        </w:rPr>
        <w:t>.</w:t>
      </w:r>
    </w:p>
    <w:p w:rsidR="00594A25" w:rsidRPr="00594A25" w:rsidRDefault="00594A25" w:rsidP="00594A25">
      <w:pPr>
        <w:rPr>
          <w:lang w:val="el-GR"/>
        </w:rPr>
      </w:pPr>
      <w:bookmarkStart w:id="9" w:name="_GoBack"/>
      <w:r w:rsidRPr="00594A25">
        <w:rPr>
          <w:rStyle w:val="a"/>
          <w:i/>
          <w:vertAlign w:val="baseline"/>
          <w:lang w:val="el-GR"/>
        </w:rPr>
        <w:t>β) η αναθέτουσα αρχή ή ο αναθέτων φορέας έχουν ήδη στην κατοχή τους τα σχετικά έγγραφα.</w:t>
      </w:r>
    </w:p>
    <w:bookmarkEnd w:id="9"/>
    <w:p w:rsidR="00594A25" w:rsidRPr="00FB27F4" w:rsidRDefault="00594A25" w:rsidP="00594A25">
      <w:pPr>
        <w:rPr>
          <w:lang w:val="el-GR"/>
        </w:rPr>
      </w:pPr>
      <w:r w:rsidRPr="00FB27F4">
        <w:rPr>
          <w:i/>
          <w:lang w:val="el-GR"/>
        </w:rPr>
        <w:t xml:space="preserve">Ο κάτωθι υπογεγραμμένος δίδω επισήμως τη συγκατάθεσή μου </w:t>
      </w:r>
      <w:proofErr w:type="spellStart"/>
      <w:r w:rsidRPr="00FB27F4">
        <w:rPr>
          <w:i/>
          <w:lang w:val="el-GR"/>
        </w:rPr>
        <w:t>στ</w:t>
      </w:r>
      <w:proofErr w:type="spellEnd"/>
      <w:r w:rsidRPr="00FB27F4">
        <w:rPr>
          <w:i/>
          <w:lang w:val="en-US"/>
        </w:rPr>
        <w:t>o</w:t>
      </w:r>
      <w:r w:rsidRPr="00FB27F4">
        <w:rPr>
          <w:i/>
          <w:lang w:val="el-GR"/>
        </w:rPr>
        <w:t xml:space="preserve"> Ίδρυμα Τεχνολογίας και Έρευνας προκειμένου να αποκτήσει πρόσβαση σε δικαιολογητικά των πληροφοριών τις οποίες έχω υποβάλλει </w:t>
      </w:r>
      <w:proofErr w:type="spellStart"/>
      <w:r w:rsidRPr="00FB27F4">
        <w:rPr>
          <w:i/>
          <w:lang w:val="el-GR"/>
        </w:rPr>
        <w:t>στ</w:t>
      </w:r>
      <w:proofErr w:type="spellEnd"/>
      <w:r w:rsidRPr="00FB27F4">
        <w:rPr>
          <w:i/>
          <w:lang w:val="el-GR"/>
        </w:rPr>
        <w:t xml:space="preserve">... [να προσδιοριστεί το αντίστοιχο μέρος/ενότητα/σημείο] του παρόντος Τυποποιημένου Εντύπου Υπεύθυνης </w:t>
      </w:r>
      <w:proofErr w:type="spellStart"/>
      <w:r w:rsidRPr="00FB27F4">
        <w:rPr>
          <w:i/>
          <w:lang w:val="el-GR"/>
        </w:rPr>
        <w:t>Δήλώσης</w:t>
      </w:r>
      <w:proofErr w:type="spellEnd"/>
      <w:r w:rsidRPr="00FB27F4">
        <w:rPr>
          <w:i/>
          <w:lang w:val="el-GR"/>
        </w:rPr>
        <w:t xml:space="preserve"> για τους σκοπούς τ... </w:t>
      </w:r>
      <w:r w:rsidRPr="00FB27F4">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B27F4">
        <w:rPr>
          <w:i/>
          <w:lang w:val="el-GR"/>
        </w:rPr>
        <w:t>.</w:t>
      </w:r>
    </w:p>
    <w:p w:rsidR="00594A25" w:rsidRPr="00FB27F4" w:rsidRDefault="00594A25" w:rsidP="00594A25">
      <w:pPr>
        <w:rPr>
          <w:i/>
          <w:lang w:val="el-GR"/>
        </w:rPr>
      </w:pPr>
    </w:p>
    <w:p w:rsidR="00594A25" w:rsidRPr="00FB27F4" w:rsidRDefault="00594A25" w:rsidP="00594A25">
      <w:pPr>
        <w:rPr>
          <w:lang w:val="el-GR"/>
        </w:rPr>
      </w:pPr>
      <w:r w:rsidRPr="00FB27F4">
        <w:rPr>
          <w:i/>
          <w:lang w:val="el-GR"/>
        </w:rPr>
        <w:t>Ημερομηνία, τόπος και, όπου ζητείται ή είναι απαραίτητο, υπογραφή(-</w:t>
      </w:r>
      <w:proofErr w:type="spellStart"/>
      <w:r w:rsidRPr="00FB27F4">
        <w:rPr>
          <w:i/>
          <w:lang w:val="el-GR"/>
        </w:rPr>
        <w:t>ές</w:t>
      </w:r>
      <w:proofErr w:type="spellEnd"/>
      <w:r w:rsidRPr="00FB27F4">
        <w:rPr>
          <w:i/>
          <w:lang w:val="el-GR"/>
        </w:rPr>
        <w:t>): [……]</w:t>
      </w:r>
    </w:p>
    <w:p w:rsidR="00594A25" w:rsidRPr="00FB27F4" w:rsidRDefault="00594A25" w:rsidP="00594A25">
      <w:pPr>
        <w:rPr>
          <w:lang w:val="el-GR"/>
        </w:rPr>
      </w:pPr>
    </w:p>
    <w:p w:rsidR="00594A25" w:rsidRPr="00FB27F4" w:rsidRDefault="00594A25" w:rsidP="00594A25">
      <w:pPr>
        <w:rPr>
          <w:lang w:val="el-GR"/>
        </w:rPr>
      </w:pPr>
    </w:p>
    <w:p w:rsidR="00594A25" w:rsidRPr="00FB27F4" w:rsidRDefault="00594A25" w:rsidP="00594A25">
      <w:pPr>
        <w:rPr>
          <w:lang w:val="el-GR"/>
        </w:rPr>
      </w:pPr>
    </w:p>
    <w:p w:rsidR="00594A25" w:rsidRPr="00FB27F4" w:rsidRDefault="00594A25" w:rsidP="00594A25">
      <w:pPr>
        <w:rPr>
          <w:lang w:val="el-GR"/>
        </w:rPr>
      </w:pPr>
    </w:p>
    <w:p w:rsidR="00594A25" w:rsidRPr="00FB27F4" w:rsidRDefault="00594A25" w:rsidP="00594A25">
      <w:pPr>
        <w:rPr>
          <w:lang w:val="el-GR"/>
        </w:rPr>
      </w:pPr>
    </w:p>
    <w:p w:rsidR="00594A25" w:rsidRPr="00FB27F4" w:rsidRDefault="00594A25" w:rsidP="00594A25">
      <w:pPr>
        <w:rPr>
          <w:lang w:val="el-GR"/>
        </w:rPr>
      </w:pPr>
    </w:p>
    <w:p w:rsidR="00594A25" w:rsidRPr="00FB27F4" w:rsidRDefault="00594A25" w:rsidP="00594A25">
      <w:pPr>
        <w:rPr>
          <w:lang w:val="el-GR"/>
        </w:rPr>
      </w:pPr>
    </w:p>
    <w:p w:rsidR="00594A25" w:rsidRPr="00FB27F4" w:rsidRDefault="00594A25" w:rsidP="00594A25">
      <w:pPr>
        <w:rPr>
          <w:bCs/>
          <w:lang w:val="el-GR"/>
        </w:rPr>
        <w:sectPr w:rsidR="00594A25" w:rsidRPr="00FB27F4" w:rsidSect="00C73910">
          <w:endnotePr>
            <w:numFmt w:val="decimal"/>
          </w:endnotePr>
          <w:pgSz w:w="11906" w:h="16838"/>
          <w:pgMar w:top="1134" w:right="1418" w:bottom="1134" w:left="1418" w:header="709" w:footer="709" w:gutter="0"/>
          <w:cols w:space="708"/>
          <w:docGrid w:linePitch="360"/>
        </w:sectPr>
      </w:pPr>
    </w:p>
    <w:p w:rsidR="00C82BEB" w:rsidRPr="00594A25" w:rsidRDefault="00C82BEB">
      <w:pPr>
        <w:rPr>
          <w:lang w:val="el-GR"/>
        </w:rPr>
      </w:pPr>
    </w:p>
    <w:sectPr w:rsidR="00C82BEB" w:rsidRPr="00594A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10" w:rsidRDefault="00D45810" w:rsidP="00594A25">
      <w:pPr>
        <w:spacing w:after="0"/>
      </w:pPr>
      <w:r>
        <w:separator/>
      </w:r>
    </w:p>
  </w:endnote>
  <w:endnote w:type="continuationSeparator" w:id="0">
    <w:p w:rsidR="00D45810" w:rsidRDefault="00D45810" w:rsidP="00594A25">
      <w:pPr>
        <w:spacing w:after="0"/>
      </w:pPr>
      <w:r>
        <w:continuationSeparator/>
      </w:r>
    </w:p>
  </w:endnote>
  <w:endnote w:id="1">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94A25" w:rsidRPr="00627A7C" w:rsidRDefault="00594A25" w:rsidP="00594A25">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94A25" w:rsidRPr="00627A7C" w:rsidRDefault="00594A25" w:rsidP="00594A25">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94A25" w:rsidRPr="00627A7C" w:rsidRDefault="00594A25" w:rsidP="00594A25">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Τα δικαιολογητικά και η κατάταξη, εάν υπάρχουν, αναφέρονται στην πιστοποίηση.</w:t>
      </w:r>
    </w:p>
  </w:endnote>
  <w:endnote w:id="4">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Ειδικότερα ως μέλος ένωσης ή κοινοπραξίας ή άλλου παρόμοιου καθεστώτος.</w:t>
      </w:r>
    </w:p>
  </w:endnote>
  <w:endnote w:id="5">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t xml:space="preserve"> </w:t>
      </w:r>
      <w:r w:rsidRPr="00627A7C">
        <w:rPr>
          <w:lang w:val="el-GR"/>
        </w:rPr>
        <w:t>Επισημαίνεται ότι σύμφωνα με το δεύτερο εδάφιο του άρθρου 78 “</w:t>
      </w:r>
      <w:r w:rsidRPr="00627A7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7A7C">
        <w:rPr>
          <w:i/>
          <w:iCs/>
          <w:lang w:val="el-GR"/>
        </w:rPr>
        <w:t>στ</w:t>
      </w:r>
      <w:proofErr w:type="spellEnd"/>
      <w:r w:rsidRPr="00627A7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Σύμφωνα με άρθρο 73 παρ. 1 (β). Στον Κανονισμό ΕΕΕΣ (Κανονισμός ΕΕ 2016/7) αναφέρεται ως “διαφθορά”.</w:t>
      </w:r>
    </w:p>
  </w:endnote>
  <w:endnote w:id="9">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2"/>
          <w:lang w:val="el-GR"/>
        </w:rPr>
        <w:t xml:space="preserve">  </w:t>
      </w:r>
      <w:r w:rsidRPr="00627A7C">
        <w:rPr>
          <w:lang w:val="el-GR"/>
        </w:rPr>
        <w:t>όπως κυρώθηκε με το ν. 2803/2000 (ΦΕΚ 48/Α) "</w:t>
      </w:r>
      <w:r w:rsidRPr="00627A7C">
        <w:rPr>
          <w:i/>
          <w:iCs/>
          <w:lang w:val="el-GR"/>
        </w:rPr>
        <w:t xml:space="preserve">Κύρωση της </w:t>
      </w:r>
      <w:proofErr w:type="spellStart"/>
      <w:r w:rsidRPr="00627A7C">
        <w:rPr>
          <w:i/>
          <w:iCs/>
          <w:lang w:val="el-GR"/>
        </w:rPr>
        <w:t>Σύµβασης</w:t>
      </w:r>
      <w:proofErr w:type="spellEnd"/>
      <w:r w:rsidRPr="00627A7C">
        <w:rPr>
          <w:i/>
          <w:iCs/>
          <w:lang w:val="el-GR"/>
        </w:rPr>
        <w:t xml:space="preserve"> σχετικά µε την προστασία των </w:t>
      </w:r>
      <w:proofErr w:type="spellStart"/>
      <w:r w:rsidRPr="00627A7C">
        <w:rPr>
          <w:i/>
          <w:iCs/>
          <w:lang w:val="el-GR"/>
        </w:rPr>
        <w:t>οικονοµικών</w:t>
      </w:r>
      <w:proofErr w:type="spellEnd"/>
      <w:r w:rsidRPr="00627A7C">
        <w:rPr>
          <w:i/>
          <w:iCs/>
          <w:lang w:val="el-GR"/>
        </w:rPr>
        <w:t xml:space="preserve"> </w:t>
      </w:r>
      <w:proofErr w:type="spellStart"/>
      <w:r w:rsidRPr="00627A7C">
        <w:rPr>
          <w:i/>
          <w:iCs/>
          <w:lang w:val="el-GR"/>
        </w:rPr>
        <w:t>συµφερόντων</w:t>
      </w:r>
      <w:proofErr w:type="spellEnd"/>
      <w:r w:rsidRPr="00627A7C">
        <w:rPr>
          <w:i/>
          <w:iCs/>
          <w:lang w:val="el-GR"/>
        </w:rPr>
        <w:t xml:space="preserve"> των Ευρωπαϊκών Κοινοτήτων και των συναφών µε αυτήν Πρωτοκόλλων.</w:t>
      </w:r>
    </w:p>
  </w:endnote>
  <w:endnote w:id="11">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594A25" w:rsidRPr="00627A7C" w:rsidRDefault="00594A25" w:rsidP="00594A25">
      <w:pPr>
        <w:pStyle w:val="EndnoteText"/>
        <w:tabs>
          <w:tab w:val="left" w:pos="284"/>
        </w:tabs>
        <w:rPr>
          <w:lang w:val="el-GR"/>
        </w:rPr>
      </w:pPr>
      <w:r>
        <w:rPr>
          <w:rStyle w:val="a0"/>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Επαναλάβετε όσες φορές χρειάζεται.</w:t>
      </w:r>
    </w:p>
  </w:endnote>
  <w:endnote w:id="16">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Επαναλάβετε όσες φορές χρειάζεται.</w:t>
      </w:r>
    </w:p>
  </w:endnote>
  <w:endnote w:id="17">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Επαναλάβετε όσες φορές χρειάζεται.</w:t>
      </w:r>
    </w:p>
  </w:endnote>
  <w:endnote w:id="18">
    <w:p w:rsidR="00594A25" w:rsidRPr="00627A7C" w:rsidRDefault="00594A25" w:rsidP="00594A25">
      <w:pPr>
        <w:pStyle w:val="EndnoteText"/>
        <w:tabs>
          <w:tab w:val="left" w:pos="284"/>
        </w:tabs>
        <w:rPr>
          <w:lang w:val="el-GR"/>
        </w:rPr>
      </w:pPr>
      <w:r>
        <w:rPr>
          <w:rStyle w:val="a0"/>
          <w:rFonts w:ascii="Times New Roman" w:eastAsia="Calibri" w:hAnsi="Times New Roman"/>
        </w:rPr>
        <w:endnoteRef/>
      </w:r>
      <w:r w:rsidRPr="00627A7C">
        <w:rPr>
          <w:lang w:val="el-GR"/>
        </w:rPr>
        <w:tab/>
      </w:r>
      <w:r w:rsidRPr="00627A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Λαμβανομένου υπόψη του χαρακτήρα των εγκλημάτων που έχουν διαπραχθεί (μεμονωμένα, </w:t>
      </w:r>
      <w:proofErr w:type="spellStart"/>
      <w:r w:rsidRPr="00627A7C">
        <w:rPr>
          <w:lang w:val="el-GR"/>
        </w:rPr>
        <w:t>κατ</w:t>
      </w:r>
      <w:proofErr w:type="spellEnd"/>
      <w:r w:rsidRPr="00627A7C">
        <w:rPr>
          <w:lang w:val="el-GR"/>
        </w:rPr>
        <w:t xml:space="preserve">᾽ εξακολούθηση, συστηματικά ...), η επεξήγηση πρέπει να καταδεικνύει την επάρκεια των μέτρων που λήφθηκαν. </w:t>
      </w:r>
    </w:p>
  </w:endnote>
  <w:endnote w:id="20">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Επαναλάβετε όσες φορές χρειάζεται.</w:t>
      </w:r>
    </w:p>
  </w:endnote>
  <w:endnote w:id="23">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Άρθρο 73 παρ. 5.</w:t>
      </w:r>
    </w:p>
  </w:endnote>
  <w:endnote w:id="26">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Όπως προσδιορίζεται στο άρθρο 24 ή στα έγγραφα της σύμβασης</w:t>
      </w:r>
      <w:r w:rsidRPr="00627A7C">
        <w:rPr>
          <w:b/>
          <w:i/>
          <w:lang w:val="el-GR"/>
        </w:rPr>
        <w:t>.</w:t>
      </w:r>
    </w:p>
  </w:endnote>
  <w:endnote w:id="28">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proofErr w:type="spellStart"/>
      <w:r w:rsidRPr="00627A7C">
        <w:rPr>
          <w:lang w:val="el-GR"/>
        </w:rPr>
        <w:t>Πρβλ</w:t>
      </w:r>
      <w:proofErr w:type="spellEnd"/>
      <w:r w:rsidRPr="00627A7C">
        <w:rPr>
          <w:lang w:val="el-GR"/>
        </w:rPr>
        <w:t xml:space="preserve"> άρθρο 48.</w:t>
      </w:r>
    </w:p>
  </w:endnote>
  <w:endnote w:id="29">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t xml:space="preserve"> </w:t>
      </w:r>
      <w:r w:rsidRPr="00627A7C">
        <w:rPr>
          <w:lang w:val="el-GR"/>
        </w:rPr>
        <w:t xml:space="preserve">Η απόδοση όρων είναι σύμφωνη με την </w:t>
      </w:r>
      <w:proofErr w:type="spellStart"/>
      <w:r w:rsidRPr="00627A7C">
        <w:rPr>
          <w:lang w:val="el-GR"/>
        </w:rPr>
        <w:t>περιπτ</w:t>
      </w:r>
      <w:proofErr w:type="spellEnd"/>
      <w:r w:rsidRPr="00627A7C">
        <w:rPr>
          <w:lang w:val="el-GR"/>
        </w:rPr>
        <w:t xml:space="preserve">. </w:t>
      </w:r>
      <w:proofErr w:type="spellStart"/>
      <w:r w:rsidRPr="00627A7C">
        <w:rPr>
          <w:lang w:val="el-GR"/>
        </w:rPr>
        <w:t>στ</w:t>
      </w:r>
      <w:proofErr w:type="spellEnd"/>
      <w:r w:rsidRPr="00627A7C">
        <w:rPr>
          <w:lang w:val="el-GR"/>
        </w:rPr>
        <w:t xml:space="preserve"> παρ. 4 του άρθρου 73 που διαφοροποιείται από τον Κανονισμό ΕΕΕΣ (Κανονισμός ΕΕ 2016/7)</w:t>
      </w:r>
    </w:p>
  </w:endnote>
  <w:endnote w:id="30">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proofErr w:type="spellStart"/>
      <w:r w:rsidRPr="00627A7C">
        <w:rPr>
          <w:lang w:val="el-GR"/>
        </w:rPr>
        <w:t>Πρβλ</w:t>
      </w:r>
      <w:proofErr w:type="spellEnd"/>
      <w:r w:rsidRPr="00627A7C">
        <w:rPr>
          <w:lang w:val="el-GR"/>
        </w:rPr>
        <w:t xml:space="preserve"> και άρθρο 1 ν. 4250/2014</w:t>
      </w:r>
    </w:p>
  </w:endnote>
  <w:endnote w:id="35">
    <w:p w:rsidR="00594A25" w:rsidRPr="00627A7C" w:rsidRDefault="00594A25" w:rsidP="00594A25">
      <w:pPr>
        <w:pStyle w:val="EndnoteText"/>
        <w:tabs>
          <w:tab w:val="left" w:pos="284"/>
        </w:tabs>
        <w:rPr>
          <w:lang w:val="el-GR"/>
        </w:rPr>
      </w:pPr>
      <w:r>
        <w:rPr>
          <w:rStyle w:val="a0"/>
          <w:rFonts w:eastAsia="Calibri"/>
        </w:rPr>
        <w:endnoteRef/>
      </w:r>
      <w:r w:rsidRPr="00627A7C">
        <w:rPr>
          <w:lang w:val="el-GR"/>
        </w:rPr>
        <w:tab/>
      </w:r>
      <w:r w:rsidRPr="00627A7C">
        <w:rPr>
          <w:lang w:val="el-GR"/>
        </w:rPr>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OpenSymbol">
    <w:altName w:val="MV Boli"/>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Bold">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25" w:rsidRPr="0040044B" w:rsidRDefault="00594A25" w:rsidP="0040044B">
    <w:pPr>
      <w:pStyle w:val="BalloonText"/>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Pr>
        <w:noProof/>
        <w:sz w:val="20"/>
        <w:szCs w:val="20"/>
      </w:rPr>
      <w:t>21</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25" w:rsidRPr="0040044B" w:rsidRDefault="00594A25" w:rsidP="0040044B">
    <w:pPr>
      <w:pStyle w:val="BalloonText"/>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11</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10" w:rsidRDefault="00D45810" w:rsidP="00594A25">
      <w:pPr>
        <w:spacing w:after="0"/>
      </w:pPr>
      <w:r>
        <w:separator/>
      </w:r>
    </w:p>
  </w:footnote>
  <w:footnote w:type="continuationSeparator" w:id="0">
    <w:p w:rsidR="00D45810" w:rsidRDefault="00D45810" w:rsidP="00594A2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Heading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5427783"/>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D02DE6"/>
    <w:multiLevelType w:val="hybridMultilevel"/>
    <w:tmpl w:val="182A4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BE32B2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453E4"/>
    <w:multiLevelType w:val="hybridMultilevel"/>
    <w:tmpl w:val="685AC4F2"/>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CA090D"/>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5EF77C6"/>
    <w:multiLevelType w:val="multilevel"/>
    <w:tmpl w:val="4776D6B4"/>
    <w:lvl w:ilvl="0">
      <w:start w:val="1"/>
      <w:numFmt w:val="decimal"/>
      <w:lvlText w:val="%1."/>
      <w:lvlJc w:val="right"/>
      <w:pPr>
        <w:ind w:left="1080" w:hanging="360"/>
      </w:pPr>
      <w:rPr>
        <w:rFonts w:hint="default"/>
        <w:b/>
        <w:u w:val="none"/>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2DAE381E"/>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22"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4BB35785"/>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C120424"/>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73F4BA6"/>
    <w:multiLevelType w:val="hybridMultilevel"/>
    <w:tmpl w:val="B39E442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13E65FC"/>
    <w:multiLevelType w:val="multilevel"/>
    <w:tmpl w:val="973A38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A970068"/>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E952681"/>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4453A4F"/>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D671B4A"/>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E73684D"/>
    <w:multiLevelType w:val="multilevel"/>
    <w:tmpl w:val="4C6C415E"/>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9"/>
  </w:num>
  <w:num w:numId="8">
    <w:abstractNumId w:val="12"/>
  </w:num>
  <w:num w:numId="9">
    <w:abstractNumId w:val="18"/>
  </w:num>
  <w:num w:numId="10">
    <w:abstractNumId w:val="15"/>
  </w:num>
  <w:num w:numId="11">
    <w:abstractNumId w:val="11"/>
  </w:num>
  <w:num w:numId="12">
    <w:abstractNumId w:val="40"/>
  </w:num>
  <w:num w:numId="13">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35"/>
  </w:num>
  <w:num w:numId="15">
    <w:abstractNumId w:val="32"/>
  </w:num>
  <w:num w:numId="16">
    <w:abstractNumId w:val="33"/>
  </w:num>
  <w:num w:numId="17">
    <w:abstractNumId w:val="23"/>
  </w:num>
  <w:num w:numId="18">
    <w:abstractNumId w:val="37"/>
  </w:num>
  <w:num w:numId="19">
    <w:abstractNumId w:val="17"/>
  </w:num>
  <w:num w:numId="20">
    <w:abstractNumId w:val="22"/>
  </w:num>
  <w:num w:numId="21">
    <w:abstractNumId w:val="10"/>
  </w:num>
  <w:num w:numId="22">
    <w:abstractNumId w:val="38"/>
  </w:num>
  <w:num w:numId="23">
    <w:abstractNumId w:val="14"/>
  </w:num>
  <w:num w:numId="24">
    <w:abstractNumId w:val="8"/>
  </w:num>
  <w:num w:numId="25">
    <w:abstractNumId w:val="34"/>
  </w:num>
  <w:num w:numId="26">
    <w:abstractNumId w:val="13"/>
  </w:num>
  <w:num w:numId="27">
    <w:abstractNumId w:val="36"/>
  </w:num>
  <w:num w:numId="28">
    <w:abstractNumId w:val="20"/>
  </w:num>
  <w:num w:numId="29">
    <w:abstractNumId w:val="28"/>
  </w:num>
  <w:num w:numId="30">
    <w:abstractNumId w:val="27"/>
  </w:num>
  <w:num w:numId="31">
    <w:abstractNumId w:val="24"/>
  </w:num>
  <w:num w:numId="32">
    <w:abstractNumId w:val="26"/>
  </w:num>
  <w:num w:numId="33">
    <w:abstractNumId w:val="9"/>
  </w:num>
  <w:num w:numId="34">
    <w:abstractNumId w:val="31"/>
  </w:num>
  <w:num w:numId="35">
    <w:abstractNumId w:val="25"/>
  </w:num>
  <w:num w:numId="36">
    <w:abstractNumId w:val="7"/>
  </w:num>
  <w:num w:numId="37">
    <w:abstractNumId w:val="6"/>
  </w:num>
  <w:num w:numId="38">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9">
    <w:abstractNumId w:val="21"/>
  </w:num>
  <w:num w:numId="40">
    <w:abstractNumId w:val="16"/>
  </w:num>
  <w:num w:numId="41">
    <w:abstractNumId w:val="30"/>
  </w:num>
  <w:num w:numId="42">
    <w:abstractNumId w:val="18"/>
    <w:lvlOverride w:ilvl="0">
      <w:startOverride w:val="1"/>
    </w:lvlOverride>
    <w:lvlOverride w:ilvl="1"/>
    <w:lvlOverride w:ilvl="2"/>
    <w:lvlOverride w:ilvl="3"/>
    <w:lvlOverride w:ilvl="4"/>
    <w:lvlOverride w:ilvl="5"/>
    <w:lvlOverride w:ilvl="6"/>
    <w:lvlOverride w:ilvl="7"/>
    <w:lvlOverride w:ilv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25"/>
    <w:rsid w:val="00594A25"/>
    <w:rsid w:val="00C82BEB"/>
    <w:rsid w:val="00D458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87FEE-2901-4A2E-8C6A-AFE7196B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A2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594A2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link w:val="Heading2Char"/>
    <w:qFormat/>
    <w:rsid w:val="00594A2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594A2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594A25"/>
    <w:pPr>
      <w:keepNext/>
      <w:spacing w:before="240" w:after="60"/>
      <w:outlineLvl w:val="3"/>
    </w:pPr>
    <w:rPr>
      <w:rFonts w:ascii="Arial" w:hAnsi="Arial" w:cs="Times New Roman"/>
      <w:b/>
      <w:bCs/>
      <w:szCs w:val="28"/>
    </w:rPr>
  </w:style>
  <w:style w:type="paragraph" w:styleId="Heading5">
    <w:name w:val="heading 5"/>
    <w:basedOn w:val="Normal"/>
    <w:next w:val="Normal"/>
    <w:link w:val="Heading5Char"/>
    <w:uiPriority w:val="9"/>
    <w:qFormat/>
    <w:rsid w:val="00594A25"/>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594A2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94A2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A25"/>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594A25"/>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594A25"/>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594A25"/>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uiPriority w:val="9"/>
    <w:rsid w:val="00594A25"/>
    <w:rPr>
      <w:rFonts w:ascii="Lucida Sans" w:eastAsia="Times New Roman" w:hAnsi="Lucida Sans" w:cs="Lucida Sans"/>
      <w:b/>
      <w:szCs w:val="20"/>
      <w:lang w:val="en-US" w:eastAsia="zh-CN"/>
    </w:rPr>
  </w:style>
  <w:style w:type="character" w:customStyle="1" w:styleId="Heading7Char">
    <w:name w:val="Heading 7 Char"/>
    <w:basedOn w:val="DefaultParagraphFont"/>
    <w:link w:val="Heading7"/>
    <w:uiPriority w:val="9"/>
    <w:semiHidden/>
    <w:rsid w:val="00594A25"/>
    <w:rPr>
      <w:rFonts w:asciiTheme="majorHAnsi" w:eastAsiaTheme="majorEastAsia" w:hAnsiTheme="majorHAnsi" w:cstheme="majorBidi"/>
      <w:i/>
      <w:iCs/>
      <w:color w:val="1F4D78" w:themeColor="accent1" w:themeShade="7F"/>
      <w:szCs w:val="24"/>
      <w:lang w:val="en-GB" w:eastAsia="zh-CN"/>
    </w:rPr>
  </w:style>
  <w:style w:type="character" w:customStyle="1" w:styleId="Heading8Char">
    <w:name w:val="Heading 8 Char"/>
    <w:basedOn w:val="DefaultParagraphFont"/>
    <w:link w:val="Heading8"/>
    <w:uiPriority w:val="9"/>
    <w:semiHidden/>
    <w:rsid w:val="00594A25"/>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594A25"/>
  </w:style>
  <w:style w:type="character" w:customStyle="1" w:styleId="WW8Num1z1">
    <w:name w:val="WW8Num1z1"/>
    <w:rsid w:val="00594A25"/>
  </w:style>
  <w:style w:type="character" w:customStyle="1" w:styleId="WW8Num1z2">
    <w:name w:val="WW8Num1z2"/>
    <w:rsid w:val="00594A25"/>
  </w:style>
  <w:style w:type="character" w:customStyle="1" w:styleId="WW8Num1z3">
    <w:name w:val="WW8Num1z3"/>
    <w:rsid w:val="00594A25"/>
  </w:style>
  <w:style w:type="character" w:customStyle="1" w:styleId="WW8Num1z4">
    <w:name w:val="WW8Num1z4"/>
    <w:rsid w:val="00594A25"/>
    <w:rPr>
      <w:rFonts w:ascii="Arial" w:hAnsi="Arial" w:cs="Times New Roman"/>
      <w:b w:val="0"/>
      <w:i w:val="0"/>
      <w:sz w:val="20"/>
      <w:szCs w:val="20"/>
    </w:rPr>
  </w:style>
  <w:style w:type="character" w:customStyle="1" w:styleId="WW8Num1z5">
    <w:name w:val="WW8Num1z5"/>
    <w:rsid w:val="00594A25"/>
  </w:style>
  <w:style w:type="character" w:customStyle="1" w:styleId="WW8Num1z6">
    <w:name w:val="WW8Num1z6"/>
    <w:rsid w:val="00594A25"/>
  </w:style>
  <w:style w:type="character" w:customStyle="1" w:styleId="WW8Num1z7">
    <w:name w:val="WW8Num1z7"/>
    <w:rsid w:val="00594A25"/>
  </w:style>
  <w:style w:type="character" w:customStyle="1" w:styleId="WW8Num1z8">
    <w:name w:val="WW8Num1z8"/>
    <w:rsid w:val="00594A25"/>
  </w:style>
  <w:style w:type="character" w:customStyle="1" w:styleId="WW8Num2z0">
    <w:name w:val="WW8Num2z0"/>
    <w:rsid w:val="00594A25"/>
  </w:style>
  <w:style w:type="character" w:customStyle="1" w:styleId="WW8Num2z1">
    <w:name w:val="WW8Num2z1"/>
    <w:rsid w:val="00594A25"/>
  </w:style>
  <w:style w:type="character" w:customStyle="1" w:styleId="WW8Num2z2">
    <w:name w:val="WW8Num2z2"/>
    <w:rsid w:val="00594A25"/>
  </w:style>
  <w:style w:type="character" w:customStyle="1" w:styleId="WW8Num2z3">
    <w:name w:val="WW8Num2z3"/>
    <w:rsid w:val="00594A25"/>
  </w:style>
  <w:style w:type="character" w:customStyle="1" w:styleId="WW8Num2z4">
    <w:name w:val="WW8Num2z4"/>
    <w:rsid w:val="00594A25"/>
    <w:rPr>
      <w:rFonts w:ascii="Arial" w:hAnsi="Arial" w:cs="Times New Roman"/>
      <w:b w:val="0"/>
      <w:i w:val="0"/>
      <w:sz w:val="20"/>
      <w:szCs w:val="20"/>
    </w:rPr>
  </w:style>
  <w:style w:type="character" w:customStyle="1" w:styleId="WW8Num2z5">
    <w:name w:val="WW8Num2z5"/>
    <w:rsid w:val="00594A25"/>
  </w:style>
  <w:style w:type="character" w:customStyle="1" w:styleId="WW8Num2z6">
    <w:name w:val="WW8Num2z6"/>
    <w:rsid w:val="00594A25"/>
  </w:style>
  <w:style w:type="character" w:customStyle="1" w:styleId="WW8Num2z7">
    <w:name w:val="WW8Num2z7"/>
    <w:rsid w:val="00594A25"/>
  </w:style>
  <w:style w:type="character" w:customStyle="1" w:styleId="WW8Num2z8">
    <w:name w:val="WW8Num2z8"/>
    <w:rsid w:val="00594A25"/>
  </w:style>
  <w:style w:type="character" w:customStyle="1" w:styleId="WW8Num3z0">
    <w:name w:val="WW8Num3z0"/>
    <w:rsid w:val="00594A25"/>
    <w:rPr>
      <w:rFonts w:ascii="Symbol" w:hAnsi="Symbol" w:cs="Symbol"/>
      <w:lang w:val="el-GR"/>
    </w:rPr>
  </w:style>
  <w:style w:type="character" w:customStyle="1" w:styleId="WW8Num4z0">
    <w:name w:val="WW8Num4z0"/>
    <w:rsid w:val="00594A25"/>
    <w:rPr>
      <w:lang w:val="el-GR"/>
    </w:rPr>
  </w:style>
  <w:style w:type="character" w:customStyle="1" w:styleId="WW8Num5z0">
    <w:name w:val="WW8Num5z0"/>
    <w:rsid w:val="00594A25"/>
    <w:rPr>
      <w:rFonts w:ascii="Webdings" w:hAnsi="Webdings" w:cs="Webdings"/>
      <w:color w:val="333399"/>
      <w:sz w:val="16"/>
    </w:rPr>
  </w:style>
  <w:style w:type="character" w:customStyle="1" w:styleId="WW8Num6z0">
    <w:name w:val="WW8Num6z0"/>
    <w:rsid w:val="00594A25"/>
    <w:rPr>
      <w:rFonts w:ascii="Symbol" w:hAnsi="Symbol" w:cs="Symbol"/>
      <w:strike/>
      <w:color w:val="0070C0"/>
      <w:kern w:val="1"/>
      <w:position w:val="0"/>
      <w:sz w:val="24"/>
      <w:vertAlign w:val="baseline"/>
      <w:lang w:val="el-GR"/>
    </w:rPr>
  </w:style>
  <w:style w:type="character" w:customStyle="1" w:styleId="WW8Num7z0">
    <w:name w:val="WW8Num7z0"/>
    <w:rsid w:val="00594A25"/>
    <w:rPr>
      <w:rFonts w:ascii="Symbol" w:hAnsi="Symbol" w:cs="Symbol"/>
      <w:shd w:val="clear" w:color="auto" w:fill="C0C0C0"/>
      <w:lang w:val="el-GR"/>
    </w:rPr>
  </w:style>
  <w:style w:type="character" w:customStyle="1" w:styleId="WW8Num8z0">
    <w:name w:val="WW8Num8z0"/>
    <w:rsid w:val="00594A25"/>
    <w:rPr>
      <w:b/>
      <w:bCs/>
      <w:szCs w:val="22"/>
      <w:lang w:val="el-GR"/>
    </w:rPr>
  </w:style>
  <w:style w:type="character" w:customStyle="1" w:styleId="WW8Num8z1">
    <w:name w:val="WW8Num8z1"/>
    <w:rsid w:val="00594A25"/>
  </w:style>
  <w:style w:type="character" w:customStyle="1" w:styleId="WW8Num8z2">
    <w:name w:val="WW8Num8z2"/>
    <w:rsid w:val="00594A25"/>
  </w:style>
  <w:style w:type="character" w:customStyle="1" w:styleId="WW8Num8z3">
    <w:name w:val="WW8Num8z3"/>
    <w:rsid w:val="00594A25"/>
  </w:style>
  <w:style w:type="character" w:customStyle="1" w:styleId="WW8Num8z4">
    <w:name w:val="WW8Num8z4"/>
    <w:rsid w:val="00594A25"/>
  </w:style>
  <w:style w:type="character" w:customStyle="1" w:styleId="WW8Num8z5">
    <w:name w:val="WW8Num8z5"/>
    <w:rsid w:val="00594A25"/>
  </w:style>
  <w:style w:type="character" w:customStyle="1" w:styleId="WW8Num8z6">
    <w:name w:val="WW8Num8z6"/>
    <w:rsid w:val="00594A25"/>
  </w:style>
  <w:style w:type="character" w:customStyle="1" w:styleId="WW8Num8z7">
    <w:name w:val="WW8Num8z7"/>
    <w:rsid w:val="00594A25"/>
  </w:style>
  <w:style w:type="character" w:customStyle="1" w:styleId="WW8Num8z8">
    <w:name w:val="WW8Num8z8"/>
    <w:rsid w:val="00594A25"/>
  </w:style>
  <w:style w:type="character" w:customStyle="1" w:styleId="WW8Num9z0">
    <w:name w:val="WW8Num9z0"/>
    <w:rsid w:val="00594A25"/>
    <w:rPr>
      <w:b/>
      <w:bCs/>
      <w:szCs w:val="22"/>
      <w:lang w:val="el-GR"/>
    </w:rPr>
  </w:style>
  <w:style w:type="character" w:customStyle="1" w:styleId="WW8Num9z1">
    <w:name w:val="WW8Num9z1"/>
    <w:rsid w:val="00594A25"/>
    <w:rPr>
      <w:rFonts w:eastAsia="Calibri"/>
      <w:lang w:val="el-GR"/>
    </w:rPr>
  </w:style>
  <w:style w:type="character" w:customStyle="1" w:styleId="WW8Num9z2">
    <w:name w:val="WW8Num9z2"/>
    <w:rsid w:val="00594A25"/>
  </w:style>
  <w:style w:type="character" w:customStyle="1" w:styleId="WW8Num9z3">
    <w:name w:val="WW8Num9z3"/>
    <w:rsid w:val="00594A25"/>
  </w:style>
  <w:style w:type="character" w:customStyle="1" w:styleId="WW8Num9z4">
    <w:name w:val="WW8Num9z4"/>
    <w:rsid w:val="00594A25"/>
  </w:style>
  <w:style w:type="character" w:customStyle="1" w:styleId="WW8Num9z5">
    <w:name w:val="WW8Num9z5"/>
    <w:rsid w:val="00594A25"/>
  </w:style>
  <w:style w:type="character" w:customStyle="1" w:styleId="WW8Num9z6">
    <w:name w:val="WW8Num9z6"/>
    <w:rsid w:val="00594A25"/>
  </w:style>
  <w:style w:type="character" w:customStyle="1" w:styleId="WW8Num9z7">
    <w:name w:val="WW8Num9z7"/>
    <w:rsid w:val="00594A25"/>
  </w:style>
  <w:style w:type="character" w:customStyle="1" w:styleId="WW8Num9z8">
    <w:name w:val="WW8Num9z8"/>
    <w:rsid w:val="00594A25"/>
  </w:style>
  <w:style w:type="character" w:customStyle="1" w:styleId="WW8Num10z0">
    <w:name w:val="WW8Num10z0"/>
    <w:rsid w:val="00594A25"/>
    <w:rPr>
      <w:rFonts w:ascii="Symbol" w:hAnsi="Symbol" w:cs="OpenSymbol"/>
      <w:color w:val="5B9BD5"/>
    </w:rPr>
  </w:style>
  <w:style w:type="character" w:customStyle="1" w:styleId="WW8Num11z0">
    <w:name w:val="WW8Num11z0"/>
    <w:rsid w:val="00594A25"/>
    <w:rPr>
      <w:rFonts w:ascii="Angsana New" w:hAnsi="Angsana New" w:cs="Angsana New" w:hint="default"/>
      <w:color w:val="000000"/>
      <w:kern w:val="1"/>
      <w:szCs w:val="22"/>
      <w:shd w:val="clear" w:color="auto" w:fill="FFFFFF"/>
      <w:lang w:val="el-GR"/>
    </w:rPr>
  </w:style>
  <w:style w:type="character" w:customStyle="1" w:styleId="WW8Num11z1">
    <w:name w:val="WW8Num11z1"/>
    <w:rsid w:val="00594A25"/>
    <w:rPr>
      <w:rFonts w:ascii="Courier New" w:hAnsi="Courier New" w:cs="Courier New" w:hint="default"/>
    </w:rPr>
  </w:style>
  <w:style w:type="character" w:customStyle="1" w:styleId="WW8Num11z2">
    <w:name w:val="WW8Num11z2"/>
    <w:rsid w:val="00594A25"/>
    <w:rPr>
      <w:rFonts w:ascii="Wingdings" w:hAnsi="Wingdings" w:cs="Wingdings" w:hint="default"/>
    </w:rPr>
  </w:style>
  <w:style w:type="character" w:customStyle="1" w:styleId="WW8Num11z3">
    <w:name w:val="WW8Num11z3"/>
    <w:rsid w:val="00594A25"/>
    <w:rPr>
      <w:rFonts w:ascii="Symbol" w:hAnsi="Symbol" w:cs="Symbol" w:hint="default"/>
    </w:rPr>
  </w:style>
  <w:style w:type="character" w:customStyle="1" w:styleId="WW8Num12z0">
    <w:name w:val="WW8Num12z0"/>
    <w:rsid w:val="00594A25"/>
    <w:rPr>
      <w:rFonts w:ascii="Symbol" w:hAnsi="Symbol" w:cs="Symbol" w:hint="default"/>
    </w:rPr>
  </w:style>
  <w:style w:type="character" w:customStyle="1" w:styleId="WW8Num12z1">
    <w:name w:val="WW8Num12z1"/>
    <w:rsid w:val="00594A25"/>
    <w:rPr>
      <w:rFonts w:ascii="Courier New" w:hAnsi="Courier New" w:cs="Courier New" w:hint="default"/>
    </w:rPr>
  </w:style>
  <w:style w:type="character" w:customStyle="1" w:styleId="WW8Num12z2">
    <w:name w:val="WW8Num12z2"/>
    <w:rsid w:val="00594A25"/>
    <w:rPr>
      <w:rFonts w:ascii="Wingdings" w:hAnsi="Wingdings" w:cs="Wingdings" w:hint="default"/>
    </w:rPr>
  </w:style>
  <w:style w:type="character" w:customStyle="1" w:styleId="WW8Num7z1">
    <w:name w:val="WW8Num7z1"/>
    <w:rsid w:val="00594A25"/>
  </w:style>
  <w:style w:type="character" w:customStyle="1" w:styleId="WW8Num7z2">
    <w:name w:val="WW8Num7z2"/>
    <w:rsid w:val="00594A25"/>
  </w:style>
  <w:style w:type="character" w:customStyle="1" w:styleId="WW8Num7z3">
    <w:name w:val="WW8Num7z3"/>
    <w:rsid w:val="00594A25"/>
  </w:style>
  <w:style w:type="character" w:customStyle="1" w:styleId="WW8Num7z4">
    <w:name w:val="WW8Num7z4"/>
    <w:rsid w:val="00594A25"/>
  </w:style>
  <w:style w:type="character" w:customStyle="1" w:styleId="WW8Num7z5">
    <w:name w:val="WW8Num7z5"/>
    <w:rsid w:val="00594A25"/>
  </w:style>
  <w:style w:type="character" w:customStyle="1" w:styleId="WW8Num7z6">
    <w:name w:val="WW8Num7z6"/>
    <w:rsid w:val="00594A25"/>
  </w:style>
  <w:style w:type="character" w:customStyle="1" w:styleId="WW8Num7z7">
    <w:name w:val="WW8Num7z7"/>
    <w:rsid w:val="00594A25"/>
  </w:style>
  <w:style w:type="character" w:customStyle="1" w:styleId="WW8Num7z8">
    <w:name w:val="WW8Num7z8"/>
    <w:rsid w:val="00594A25"/>
  </w:style>
  <w:style w:type="character" w:customStyle="1" w:styleId="WW-DefaultParagraphFont">
    <w:name w:val="WW-Default Paragraph Font"/>
    <w:rsid w:val="00594A25"/>
  </w:style>
  <w:style w:type="character" w:customStyle="1" w:styleId="WW-DefaultParagraphFont1">
    <w:name w:val="WW-Default Paragraph Font1"/>
    <w:rsid w:val="00594A25"/>
  </w:style>
  <w:style w:type="character" w:customStyle="1" w:styleId="1">
    <w:name w:val="Προεπιλεγμένη γραμματοσειρά1"/>
    <w:rsid w:val="00594A25"/>
  </w:style>
  <w:style w:type="character" w:customStyle="1" w:styleId="WW-DefaultParagraphFont11">
    <w:name w:val="WW-Default Paragraph Font11"/>
    <w:rsid w:val="00594A25"/>
  </w:style>
  <w:style w:type="character" w:customStyle="1" w:styleId="WW8Num10z1">
    <w:name w:val="WW8Num10z1"/>
    <w:rsid w:val="00594A25"/>
    <w:rPr>
      <w:rFonts w:eastAsia="Calibri"/>
      <w:lang w:val="el-GR"/>
    </w:rPr>
  </w:style>
  <w:style w:type="character" w:customStyle="1" w:styleId="WW8Num10z2">
    <w:name w:val="WW8Num10z2"/>
    <w:rsid w:val="00594A25"/>
  </w:style>
  <w:style w:type="character" w:customStyle="1" w:styleId="WW8Num10z3">
    <w:name w:val="WW8Num10z3"/>
    <w:rsid w:val="00594A25"/>
  </w:style>
  <w:style w:type="character" w:customStyle="1" w:styleId="WW8Num10z4">
    <w:name w:val="WW8Num10z4"/>
    <w:rsid w:val="00594A25"/>
  </w:style>
  <w:style w:type="character" w:customStyle="1" w:styleId="WW8Num10z5">
    <w:name w:val="WW8Num10z5"/>
    <w:rsid w:val="00594A25"/>
  </w:style>
  <w:style w:type="character" w:customStyle="1" w:styleId="WW8Num10z6">
    <w:name w:val="WW8Num10z6"/>
    <w:rsid w:val="00594A25"/>
  </w:style>
  <w:style w:type="character" w:customStyle="1" w:styleId="WW8Num10z7">
    <w:name w:val="WW8Num10z7"/>
    <w:rsid w:val="00594A25"/>
  </w:style>
  <w:style w:type="character" w:customStyle="1" w:styleId="WW8Num10z8">
    <w:name w:val="WW8Num10z8"/>
    <w:rsid w:val="00594A25"/>
  </w:style>
  <w:style w:type="character" w:customStyle="1" w:styleId="DefaultParagraphFont2">
    <w:name w:val="Default Paragraph Font2"/>
    <w:rsid w:val="00594A25"/>
  </w:style>
  <w:style w:type="character" w:customStyle="1" w:styleId="WW8Num11z4">
    <w:name w:val="WW8Num11z4"/>
    <w:rsid w:val="00594A25"/>
  </w:style>
  <w:style w:type="character" w:customStyle="1" w:styleId="WW8Num11z5">
    <w:name w:val="WW8Num11z5"/>
    <w:rsid w:val="00594A25"/>
  </w:style>
  <w:style w:type="character" w:customStyle="1" w:styleId="WW8Num11z6">
    <w:name w:val="WW8Num11z6"/>
    <w:rsid w:val="00594A25"/>
  </w:style>
  <w:style w:type="character" w:customStyle="1" w:styleId="WW8Num11z7">
    <w:name w:val="WW8Num11z7"/>
    <w:rsid w:val="00594A25"/>
  </w:style>
  <w:style w:type="character" w:customStyle="1" w:styleId="WW8Num11z8">
    <w:name w:val="WW8Num11z8"/>
    <w:rsid w:val="00594A25"/>
  </w:style>
  <w:style w:type="character" w:customStyle="1" w:styleId="WW8Num12z3">
    <w:name w:val="WW8Num12z3"/>
    <w:rsid w:val="00594A25"/>
  </w:style>
  <w:style w:type="character" w:customStyle="1" w:styleId="WW8Num12z4">
    <w:name w:val="WW8Num12z4"/>
    <w:rsid w:val="00594A25"/>
  </w:style>
  <w:style w:type="character" w:customStyle="1" w:styleId="WW8Num12z5">
    <w:name w:val="WW8Num12z5"/>
    <w:rsid w:val="00594A25"/>
  </w:style>
  <w:style w:type="character" w:customStyle="1" w:styleId="WW8Num12z6">
    <w:name w:val="WW8Num12z6"/>
    <w:rsid w:val="00594A25"/>
  </w:style>
  <w:style w:type="character" w:customStyle="1" w:styleId="WW8Num12z7">
    <w:name w:val="WW8Num12z7"/>
    <w:rsid w:val="00594A25"/>
  </w:style>
  <w:style w:type="character" w:customStyle="1" w:styleId="WW8Num12z8">
    <w:name w:val="WW8Num12z8"/>
    <w:rsid w:val="00594A25"/>
  </w:style>
  <w:style w:type="character" w:customStyle="1" w:styleId="WW8Num13z0">
    <w:name w:val="WW8Num13z0"/>
    <w:rsid w:val="00594A25"/>
    <w:rPr>
      <w:rFonts w:ascii="Symbol" w:hAnsi="Symbol" w:cs="OpenSymbol"/>
    </w:rPr>
  </w:style>
  <w:style w:type="character" w:customStyle="1" w:styleId="WW-DefaultParagraphFont111">
    <w:name w:val="WW-Default Paragraph Font111"/>
    <w:rsid w:val="00594A25"/>
  </w:style>
  <w:style w:type="character" w:customStyle="1" w:styleId="WW8Num13z1">
    <w:name w:val="WW8Num13z1"/>
    <w:rsid w:val="00594A25"/>
    <w:rPr>
      <w:rFonts w:eastAsia="Calibri"/>
      <w:lang w:val="el-GR"/>
    </w:rPr>
  </w:style>
  <w:style w:type="character" w:customStyle="1" w:styleId="WW8Num13z2">
    <w:name w:val="WW8Num13z2"/>
    <w:rsid w:val="00594A25"/>
  </w:style>
  <w:style w:type="character" w:customStyle="1" w:styleId="WW8Num13z3">
    <w:name w:val="WW8Num13z3"/>
    <w:rsid w:val="00594A25"/>
  </w:style>
  <w:style w:type="character" w:customStyle="1" w:styleId="WW8Num13z4">
    <w:name w:val="WW8Num13z4"/>
    <w:rsid w:val="00594A25"/>
  </w:style>
  <w:style w:type="character" w:customStyle="1" w:styleId="WW8Num13z5">
    <w:name w:val="WW8Num13z5"/>
    <w:rsid w:val="00594A25"/>
  </w:style>
  <w:style w:type="character" w:customStyle="1" w:styleId="WW8Num13z6">
    <w:name w:val="WW8Num13z6"/>
    <w:rsid w:val="00594A25"/>
  </w:style>
  <w:style w:type="character" w:customStyle="1" w:styleId="WW8Num13z7">
    <w:name w:val="WW8Num13z7"/>
    <w:rsid w:val="00594A25"/>
  </w:style>
  <w:style w:type="character" w:customStyle="1" w:styleId="WW8Num13z8">
    <w:name w:val="WW8Num13z8"/>
    <w:rsid w:val="00594A25"/>
  </w:style>
  <w:style w:type="character" w:customStyle="1" w:styleId="WW8Num14z0">
    <w:name w:val="WW8Num14z0"/>
    <w:rsid w:val="00594A25"/>
    <w:rPr>
      <w:rFonts w:ascii="Symbol" w:hAnsi="Symbol" w:cs="OpenSymbol"/>
    </w:rPr>
  </w:style>
  <w:style w:type="character" w:customStyle="1" w:styleId="WW8Num14z1">
    <w:name w:val="WW8Num14z1"/>
    <w:rsid w:val="00594A25"/>
  </w:style>
  <w:style w:type="character" w:customStyle="1" w:styleId="WW8Num14z2">
    <w:name w:val="WW8Num14z2"/>
    <w:rsid w:val="00594A25"/>
  </w:style>
  <w:style w:type="character" w:customStyle="1" w:styleId="WW8Num14z3">
    <w:name w:val="WW8Num14z3"/>
    <w:rsid w:val="00594A25"/>
  </w:style>
  <w:style w:type="character" w:customStyle="1" w:styleId="WW8Num14z4">
    <w:name w:val="WW8Num14z4"/>
    <w:rsid w:val="00594A25"/>
  </w:style>
  <w:style w:type="character" w:customStyle="1" w:styleId="WW8Num14z5">
    <w:name w:val="WW8Num14z5"/>
    <w:rsid w:val="00594A25"/>
  </w:style>
  <w:style w:type="character" w:customStyle="1" w:styleId="WW8Num14z6">
    <w:name w:val="WW8Num14z6"/>
    <w:rsid w:val="00594A25"/>
  </w:style>
  <w:style w:type="character" w:customStyle="1" w:styleId="WW8Num14z7">
    <w:name w:val="WW8Num14z7"/>
    <w:rsid w:val="00594A25"/>
  </w:style>
  <w:style w:type="character" w:customStyle="1" w:styleId="WW8Num14z8">
    <w:name w:val="WW8Num14z8"/>
    <w:rsid w:val="00594A25"/>
  </w:style>
  <w:style w:type="character" w:customStyle="1" w:styleId="WW8Num15z0">
    <w:name w:val="WW8Num15z0"/>
    <w:rsid w:val="00594A25"/>
  </w:style>
  <w:style w:type="character" w:customStyle="1" w:styleId="WW8Num15z1">
    <w:name w:val="WW8Num15z1"/>
    <w:rsid w:val="00594A25"/>
  </w:style>
  <w:style w:type="character" w:customStyle="1" w:styleId="WW8Num15z2">
    <w:name w:val="WW8Num15z2"/>
    <w:rsid w:val="00594A25"/>
  </w:style>
  <w:style w:type="character" w:customStyle="1" w:styleId="WW8Num15z3">
    <w:name w:val="WW8Num15z3"/>
    <w:rsid w:val="00594A25"/>
  </w:style>
  <w:style w:type="character" w:customStyle="1" w:styleId="WW8Num15z4">
    <w:name w:val="WW8Num15z4"/>
    <w:rsid w:val="00594A25"/>
  </w:style>
  <w:style w:type="character" w:customStyle="1" w:styleId="WW8Num15z5">
    <w:name w:val="WW8Num15z5"/>
    <w:rsid w:val="00594A25"/>
  </w:style>
  <w:style w:type="character" w:customStyle="1" w:styleId="WW8Num15z6">
    <w:name w:val="WW8Num15z6"/>
    <w:rsid w:val="00594A25"/>
  </w:style>
  <w:style w:type="character" w:customStyle="1" w:styleId="WW8Num15z7">
    <w:name w:val="WW8Num15z7"/>
    <w:rsid w:val="00594A25"/>
  </w:style>
  <w:style w:type="character" w:customStyle="1" w:styleId="WW8Num15z8">
    <w:name w:val="WW8Num15z8"/>
    <w:rsid w:val="00594A25"/>
  </w:style>
  <w:style w:type="character" w:customStyle="1" w:styleId="WW8Num16z0">
    <w:name w:val="WW8Num16z0"/>
    <w:rsid w:val="00594A25"/>
  </w:style>
  <w:style w:type="character" w:customStyle="1" w:styleId="WW8Num16z1">
    <w:name w:val="WW8Num16z1"/>
    <w:rsid w:val="00594A25"/>
  </w:style>
  <w:style w:type="character" w:customStyle="1" w:styleId="WW8Num16z2">
    <w:name w:val="WW8Num16z2"/>
    <w:rsid w:val="00594A25"/>
  </w:style>
  <w:style w:type="character" w:customStyle="1" w:styleId="WW8Num16z3">
    <w:name w:val="WW8Num16z3"/>
    <w:rsid w:val="00594A25"/>
  </w:style>
  <w:style w:type="character" w:customStyle="1" w:styleId="WW8Num16z4">
    <w:name w:val="WW8Num16z4"/>
    <w:rsid w:val="00594A25"/>
  </w:style>
  <w:style w:type="character" w:customStyle="1" w:styleId="WW8Num16z5">
    <w:name w:val="WW8Num16z5"/>
    <w:rsid w:val="00594A25"/>
  </w:style>
  <w:style w:type="character" w:customStyle="1" w:styleId="WW8Num16z6">
    <w:name w:val="WW8Num16z6"/>
    <w:rsid w:val="00594A25"/>
  </w:style>
  <w:style w:type="character" w:customStyle="1" w:styleId="WW8Num16z7">
    <w:name w:val="WW8Num16z7"/>
    <w:rsid w:val="00594A25"/>
  </w:style>
  <w:style w:type="character" w:customStyle="1" w:styleId="WW8Num16z8">
    <w:name w:val="WW8Num16z8"/>
    <w:rsid w:val="00594A25"/>
  </w:style>
  <w:style w:type="character" w:customStyle="1" w:styleId="WW-DefaultParagraphFont1111">
    <w:name w:val="WW-Default Paragraph Font1111"/>
    <w:rsid w:val="00594A25"/>
  </w:style>
  <w:style w:type="character" w:customStyle="1" w:styleId="WW-DefaultParagraphFont11111">
    <w:name w:val="WW-Default Paragraph Font11111"/>
    <w:rsid w:val="00594A25"/>
  </w:style>
  <w:style w:type="character" w:customStyle="1" w:styleId="WW-DefaultParagraphFont111111">
    <w:name w:val="WW-Default Paragraph Font111111"/>
    <w:rsid w:val="00594A25"/>
  </w:style>
  <w:style w:type="character" w:customStyle="1" w:styleId="WW-DefaultParagraphFont1111111">
    <w:name w:val="WW-Default Paragraph Font1111111"/>
    <w:rsid w:val="00594A25"/>
  </w:style>
  <w:style w:type="character" w:customStyle="1" w:styleId="WW-DefaultParagraphFont11111111">
    <w:name w:val="WW-Default Paragraph Font11111111"/>
    <w:rsid w:val="00594A25"/>
  </w:style>
  <w:style w:type="character" w:customStyle="1" w:styleId="WW8Num17z0">
    <w:name w:val="WW8Num17z0"/>
    <w:rsid w:val="00594A25"/>
  </w:style>
  <w:style w:type="character" w:customStyle="1" w:styleId="WW8Num17z1">
    <w:name w:val="WW8Num17z1"/>
    <w:rsid w:val="00594A25"/>
  </w:style>
  <w:style w:type="character" w:customStyle="1" w:styleId="WW8Num17z2">
    <w:name w:val="WW8Num17z2"/>
    <w:rsid w:val="00594A25"/>
  </w:style>
  <w:style w:type="character" w:customStyle="1" w:styleId="WW8Num17z3">
    <w:name w:val="WW8Num17z3"/>
    <w:rsid w:val="00594A25"/>
  </w:style>
  <w:style w:type="character" w:customStyle="1" w:styleId="WW8Num17z4">
    <w:name w:val="WW8Num17z4"/>
    <w:rsid w:val="00594A25"/>
  </w:style>
  <w:style w:type="character" w:customStyle="1" w:styleId="WW8Num17z5">
    <w:name w:val="WW8Num17z5"/>
    <w:rsid w:val="00594A25"/>
  </w:style>
  <w:style w:type="character" w:customStyle="1" w:styleId="WW8Num17z6">
    <w:name w:val="WW8Num17z6"/>
    <w:rsid w:val="00594A25"/>
  </w:style>
  <w:style w:type="character" w:customStyle="1" w:styleId="WW8Num17z7">
    <w:name w:val="WW8Num17z7"/>
    <w:rsid w:val="00594A25"/>
  </w:style>
  <w:style w:type="character" w:customStyle="1" w:styleId="WW8Num17z8">
    <w:name w:val="WW8Num17z8"/>
    <w:rsid w:val="00594A25"/>
  </w:style>
  <w:style w:type="character" w:customStyle="1" w:styleId="WW8Num18z0">
    <w:name w:val="WW8Num18z0"/>
    <w:rsid w:val="00594A25"/>
  </w:style>
  <w:style w:type="character" w:customStyle="1" w:styleId="WW8Num18z1">
    <w:name w:val="WW8Num18z1"/>
    <w:rsid w:val="00594A25"/>
  </w:style>
  <w:style w:type="character" w:customStyle="1" w:styleId="WW8Num18z2">
    <w:name w:val="WW8Num18z2"/>
    <w:rsid w:val="00594A25"/>
  </w:style>
  <w:style w:type="character" w:customStyle="1" w:styleId="WW8Num18z3">
    <w:name w:val="WW8Num18z3"/>
    <w:rsid w:val="00594A25"/>
  </w:style>
  <w:style w:type="character" w:customStyle="1" w:styleId="WW8Num18z4">
    <w:name w:val="WW8Num18z4"/>
    <w:rsid w:val="00594A25"/>
  </w:style>
  <w:style w:type="character" w:customStyle="1" w:styleId="WW8Num18z5">
    <w:name w:val="WW8Num18z5"/>
    <w:rsid w:val="00594A25"/>
  </w:style>
  <w:style w:type="character" w:customStyle="1" w:styleId="WW8Num18z6">
    <w:name w:val="WW8Num18z6"/>
    <w:rsid w:val="00594A25"/>
  </w:style>
  <w:style w:type="character" w:customStyle="1" w:styleId="WW8Num18z7">
    <w:name w:val="WW8Num18z7"/>
    <w:rsid w:val="00594A25"/>
  </w:style>
  <w:style w:type="character" w:customStyle="1" w:styleId="WW8Num18z8">
    <w:name w:val="WW8Num18z8"/>
    <w:rsid w:val="00594A25"/>
  </w:style>
  <w:style w:type="character" w:customStyle="1" w:styleId="WW8Num3z1">
    <w:name w:val="WW8Num3z1"/>
    <w:rsid w:val="00594A25"/>
  </w:style>
  <w:style w:type="character" w:customStyle="1" w:styleId="WW8Num3z2">
    <w:name w:val="WW8Num3z2"/>
    <w:rsid w:val="00594A25"/>
  </w:style>
  <w:style w:type="character" w:customStyle="1" w:styleId="WW8Num3z3">
    <w:name w:val="WW8Num3z3"/>
    <w:rsid w:val="00594A25"/>
  </w:style>
  <w:style w:type="character" w:customStyle="1" w:styleId="WW8Num3z4">
    <w:name w:val="WW8Num3z4"/>
    <w:rsid w:val="00594A25"/>
    <w:rPr>
      <w:rFonts w:ascii="Arial" w:hAnsi="Arial" w:cs="Times New Roman"/>
      <w:b w:val="0"/>
      <w:i w:val="0"/>
      <w:sz w:val="20"/>
      <w:szCs w:val="20"/>
    </w:rPr>
  </w:style>
  <w:style w:type="character" w:customStyle="1" w:styleId="WW8Num3z5">
    <w:name w:val="WW8Num3z5"/>
    <w:rsid w:val="00594A25"/>
  </w:style>
  <w:style w:type="character" w:customStyle="1" w:styleId="WW8Num3z6">
    <w:name w:val="WW8Num3z6"/>
    <w:rsid w:val="00594A25"/>
  </w:style>
  <w:style w:type="character" w:customStyle="1" w:styleId="WW8Num3z7">
    <w:name w:val="WW8Num3z7"/>
    <w:rsid w:val="00594A25"/>
  </w:style>
  <w:style w:type="character" w:customStyle="1" w:styleId="WW8Num3z8">
    <w:name w:val="WW8Num3z8"/>
    <w:rsid w:val="00594A25"/>
  </w:style>
  <w:style w:type="character" w:customStyle="1" w:styleId="WW-DefaultParagraphFont111111111">
    <w:name w:val="WW-Default Paragraph Font111111111"/>
    <w:rsid w:val="00594A25"/>
  </w:style>
  <w:style w:type="character" w:customStyle="1" w:styleId="WW-DefaultParagraphFont1111111111">
    <w:name w:val="WW-Default Paragraph Font1111111111"/>
    <w:rsid w:val="00594A25"/>
  </w:style>
  <w:style w:type="character" w:customStyle="1" w:styleId="WW-DefaultParagraphFont11111111111">
    <w:name w:val="WW-Default Paragraph Font11111111111"/>
    <w:rsid w:val="00594A25"/>
  </w:style>
  <w:style w:type="character" w:customStyle="1" w:styleId="WW-DefaultParagraphFont111111111111">
    <w:name w:val="WW-Default Paragraph Font111111111111"/>
    <w:rsid w:val="00594A25"/>
  </w:style>
  <w:style w:type="character" w:customStyle="1" w:styleId="2">
    <w:name w:val="Προεπιλεγμένη γραμματοσειρά2"/>
    <w:rsid w:val="00594A25"/>
  </w:style>
  <w:style w:type="character" w:customStyle="1" w:styleId="WW8Num19z0">
    <w:name w:val="WW8Num19z0"/>
    <w:rsid w:val="00594A25"/>
    <w:rPr>
      <w:rFonts w:ascii="Calibri" w:hAnsi="Calibri" w:cs="Calibri"/>
    </w:rPr>
  </w:style>
  <w:style w:type="character" w:customStyle="1" w:styleId="WW8Num19z1">
    <w:name w:val="WW8Num19z1"/>
    <w:rsid w:val="00594A25"/>
  </w:style>
  <w:style w:type="character" w:customStyle="1" w:styleId="WW8Num20z0">
    <w:name w:val="WW8Num20z0"/>
    <w:rsid w:val="00594A25"/>
    <w:rPr>
      <w:rFonts w:ascii="Calibri" w:eastAsia="Calibri" w:hAnsi="Calibri" w:cs="Times New Roman"/>
    </w:rPr>
  </w:style>
  <w:style w:type="character" w:customStyle="1" w:styleId="WW8Num20z1">
    <w:name w:val="WW8Num20z1"/>
    <w:rsid w:val="00594A25"/>
    <w:rPr>
      <w:rFonts w:ascii="Courier New" w:hAnsi="Courier New" w:cs="Courier New"/>
    </w:rPr>
  </w:style>
  <w:style w:type="character" w:customStyle="1" w:styleId="WW8Num20z2">
    <w:name w:val="WW8Num20z2"/>
    <w:rsid w:val="00594A25"/>
    <w:rPr>
      <w:rFonts w:ascii="Wingdings" w:hAnsi="Wingdings" w:cs="Wingdings"/>
    </w:rPr>
  </w:style>
  <w:style w:type="character" w:customStyle="1" w:styleId="WW8Num20z3">
    <w:name w:val="WW8Num20z3"/>
    <w:rsid w:val="00594A25"/>
    <w:rPr>
      <w:rFonts w:ascii="Symbol" w:hAnsi="Symbol" w:cs="Symbol"/>
    </w:rPr>
  </w:style>
  <w:style w:type="character" w:customStyle="1" w:styleId="WW-DefaultParagraphFont1111111111111">
    <w:name w:val="WW-Default Paragraph Font1111111111111"/>
    <w:rsid w:val="00594A25"/>
  </w:style>
  <w:style w:type="character" w:customStyle="1" w:styleId="WW8Num19z2">
    <w:name w:val="WW8Num19z2"/>
    <w:rsid w:val="00594A25"/>
  </w:style>
  <w:style w:type="character" w:customStyle="1" w:styleId="WW8Num19z3">
    <w:name w:val="WW8Num19z3"/>
    <w:rsid w:val="00594A25"/>
  </w:style>
  <w:style w:type="character" w:customStyle="1" w:styleId="WW8Num19z4">
    <w:name w:val="WW8Num19z4"/>
    <w:rsid w:val="00594A25"/>
  </w:style>
  <w:style w:type="character" w:customStyle="1" w:styleId="WW8Num19z5">
    <w:name w:val="WW8Num19z5"/>
    <w:rsid w:val="00594A25"/>
  </w:style>
  <w:style w:type="character" w:customStyle="1" w:styleId="WW8Num19z6">
    <w:name w:val="WW8Num19z6"/>
    <w:rsid w:val="00594A25"/>
  </w:style>
  <w:style w:type="character" w:customStyle="1" w:styleId="WW8Num19z7">
    <w:name w:val="WW8Num19z7"/>
    <w:rsid w:val="00594A25"/>
  </w:style>
  <w:style w:type="character" w:customStyle="1" w:styleId="WW8Num19z8">
    <w:name w:val="WW8Num19z8"/>
    <w:rsid w:val="00594A25"/>
  </w:style>
  <w:style w:type="character" w:customStyle="1" w:styleId="WW8Num20z4">
    <w:name w:val="WW8Num20z4"/>
    <w:rsid w:val="00594A25"/>
  </w:style>
  <w:style w:type="character" w:customStyle="1" w:styleId="WW8Num20z5">
    <w:name w:val="WW8Num20z5"/>
    <w:rsid w:val="00594A25"/>
  </w:style>
  <w:style w:type="character" w:customStyle="1" w:styleId="WW8Num20z6">
    <w:name w:val="WW8Num20z6"/>
    <w:rsid w:val="00594A25"/>
  </w:style>
  <w:style w:type="character" w:customStyle="1" w:styleId="WW8Num20z7">
    <w:name w:val="WW8Num20z7"/>
    <w:rsid w:val="00594A25"/>
  </w:style>
  <w:style w:type="character" w:customStyle="1" w:styleId="WW8Num20z8">
    <w:name w:val="WW8Num20z8"/>
    <w:rsid w:val="00594A25"/>
  </w:style>
  <w:style w:type="character" w:customStyle="1" w:styleId="WW-DefaultParagraphFont11111111111111">
    <w:name w:val="WW-Default Paragraph Font11111111111111"/>
    <w:rsid w:val="00594A25"/>
  </w:style>
  <w:style w:type="character" w:customStyle="1" w:styleId="WW-DefaultParagraphFont111111111111111">
    <w:name w:val="WW-Default Paragraph Font111111111111111"/>
    <w:rsid w:val="00594A25"/>
  </w:style>
  <w:style w:type="character" w:customStyle="1" w:styleId="WW8Num21z0">
    <w:name w:val="WW8Num21z0"/>
    <w:rsid w:val="00594A25"/>
    <w:rPr>
      <w:rFonts w:ascii="Calibri" w:eastAsia="Times New Roman" w:hAnsi="Calibri" w:cs="Calibri"/>
    </w:rPr>
  </w:style>
  <w:style w:type="character" w:customStyle="1" w:styleId="WW8Num21z1">
    <w:name w:val="WW8Num21z1"/>
    <w:rsid w:val="00594A25"/>
    <w:rPr>
      <w:rFonts w:ascii="Courier New" w:hAnsi="Courier New" w:cs="Courier New"/>
    </w:rPr>
  </w:style>
  <w:style w:type="character" w:customStyle="1" w:styleId="WW8Num21z2">
    <w:name w:val="WW8Num21z2"/>
    <w:rsid w:val="00594A25"/>
    <w:rPr>
      <w:rFonts w:ascii="Wingdings" w:hAnsi="Wingdings" w:cs="Wingdings"/>
    </w:rPr>
  </w:style>
  <w:style w:type="character" w:customStyle="1" w:styleId="WW8Num21z3">
    <w:name w:val="WW8Num21z3"/>
    <w:rsid w:val="00594A25"/>
    <w:rPr>
      <w:rFonts w:ascii="Symbol" w:hAnsi="Symbol" w:cs="Symbol"/>
    </w:rPr>
  </w:style>
  <w:style w:type="character" w:customStyle="1" w:styleId="WW8Num22z0">
    <w:name w:val="WW8Num22z0"/>
    <w:rsid w:val="00594A25"/>
    <w:rPr>
      <w:rFonts w:ascii="Symbol" w:hAnsi="Symbol" w:cs="Symbol"/>
    </w:rPr>
  </w:style>
  <w:style w:type="character" w:customStyle="1" w:styleId="WW8Num22z1">
    <w:name w:val="WW8Num22z1"/>
    <w:rsid w:val="00594A25"/>
    <w:rPr>
      <w:rFonts w:ascii="Courier New" w:hAnsi="Courier New" w:cs="Courier New"/>
    </w:rPr>
  </w:style>
  <w:style w:type="character" w:customStyle="1" w:styleId="WW8Num22z2">
    <w:name w:val="WW8Num22z2"/>
    <w:rsid w:val="00594A25"/>
    <w:rPr>
      <w:rFonts w:ascii="Wingdings" w:hAnsi="Wingdings" w:cs="Wingdings"/>
    </w:rPr>
  </w:style>
  <w:style w:type="character" w:customStyle="1" w:styleId="WW8Num23z0">
    <w:name w:val="WW8Num23z0"/>
    <w:rsid w:val="00594A25"/>
    <w:rPr>
      <w:rFonts w:ascii="Calibri" w:eastAsia="Times New Roman" w:hAnsi="Calibri" w:cs="Calibri"/>
    </w:rPr>
  </w:style>
  <w:style w:type="character" w:customStyle="1" w:styleId="WW8Num23z1">
    <w:name w:val="WW8Num23z1"/>
    <w:rsid w:val="00594A25"/>
    <w:rPr>
      <w:rFonts w:ascii="Courier New" w:hAnsi="Courier New" w:cs="Courier New"/>
    </w:rPr>
  </w:style>
  <w:style w:type="character" w:customStyle="1" w:styleId="WW8Num23z2">
    <w:name w:val="WW8Num23z2"/>
    <w:rsid w:val="00594A25"/>
    <w:rPr>
      <w:rFonts w:ascii="Wingdings" w:hAnsi="Wingdings" w:cs="Wingdings"/>
    </w:rPr>
  </w:style>
  <w:style w:type="character" w:customStyle="1" w:styleId="WW8Num23z3">
    <w:name w:val="WW8Num23z3"/>
    <w:rsid w:val="00594A25"/>
    <w:rPr>
      <w:rFonts w:ascii="Symbol" w:hAnsi="Symbol" w:cs="Symbol"/>
    </w:rPr>
  </w:style>
  <w:style w:type="character" w:customStyle="1" w:styleId="WW8Num24z0">
    <w:name w:val="WW8Num24z0"/>
    <w:rsid w:val="00594A25"/>
    <w:rPr>
      <w:rFonts w:ascii="Symbol" w:hAnsi="Symbol" w:cs="Symbol"/>
      <w:strike/>
      <w:color w:val="0070C0"/>
      <w:position w:val="0"/>
      <w:sz w:val="24"/>
      <w:vertAlign w:val="baseline"/>
      <w:lang w:val="el-GR"/>
    </w:rPr>
  </w:style>
  <w:style w:type="character" w:customStyle="1" w:styleId="WW8Num24z1">
    <w:name w:val="WW8Num24z1"/>
    <w:rsid w:val="00594A25"/>
    <w:rPr>
      <w:rFonts w:ascii="Courier New" w:hAnsi="Courier New" w:cs="Courier New"/>
    </w:rPr>
  </w:style>
  <w:style w:type="character" w:customStyle="1" w:styleId="WW8Num24z2">
    <w:name w:val="WW8Num24z2"/>
    <w:rsid w:val="00594A25"/>
    <w:rPr>
      <w:rFonts w:ascii="Wingdings" w:hAnsi="Wingdings" w:cs="Wingdings"/>
    </w:rPr>
  </w:style>
  <w:style w:type="character" w:customStyle="1" w:styleId="WW8Num25z0">
    <w:name w:val="WW8Num25z0"/>
    <w:rsid w:val="00594A25"/>
    <w:rPr>
      <w:rFonts w:ascii="Symbol" w:hAnsi="Symbol" w:cs="Symbol"/>
    </w:rPr>
  </w:style>
  <w:style w:type="character" w:customStyle="1" w:styleId="WW8Num25z1">
    <w:name w:val="WW8Num25z1"/>
    <w:rsid w:val="00594A25"/>
    <w:rPr>
      <w:rFonts w:ascii="Courier New" w:hAnsi="Courier New" w:cs="Courier New"/>
    </w:rPr>
  </w:style>
  <w:style w:type="character" w:customStyle="1" w:styleId="WW8Num25z2">
    <w:name w:val="WW8Num25z2"/>
    <w:rsid w:val="00594A25"/>
    <w:rPr>
      <w:rFonts w:ascii="Wingdings" w:hAnsi="Wingdings" w:cs="Wingdings"/>
    </w:rPr>
  </w:style>
  <w:style w:type="character" w:customStyle="1" w:styleId="WW8Num26z0">
    <w:name w:val="WW8Num26z0"/>
    <w:rsid w:val="00594A25"/>
    <w:rPr>
      <w:rFonts w:ascii="Symbol" w:hAnsi="Symbol" w:cs="Symbol"/>
    </w:rPr>
  </w:style>
  <w:style w:type="character" w:customStyle="1" w:styleId="WW8Num26z1">
    <w:name w:val="WW8Num26z1"/>
    <w:rsid w:val="00594A25"/>
    <w:rPr>
      <w:rFonts w:ascii="Courier New" w:hAnsi="Courier New" w:cs="Courier New"/>
    </w:rPr>
  </w:style>
  <w:style w:type="character" w:customStyle="1" w:styleId="WW8Num26z2">
    <w:name w:val="WW8Num26z2"/>
    <w:rsid w:val="00594A25"/>
    <w:rPr>
      <w:rFonts w:ascii="Wingdings" w:hAnsi="Wingdings" w:cs="Wingdings"/>
    </w:rPr>
  </w:style>
  <w:style w:type="character" w:customStyle="1" w:styleId="WW8Num27z0">
    <w:name w:val="WW8Num27z0"/>
    <w:rsid w:val="00594A25"/>
    <w:rPr>
      <w:rFonts w:ascii="Calibri" w:eastAsia="Times New Roman" w:hAnsi="Calibri" w:cs="Calibri"/>
    </w:rPr>
  </w:style>
  <w:style w:type="character" w:customStyle="1" w:styleId="WW8Num27z1">
    <w:name w:val="WW8Num27z1"/>
    <w:rsid w:val="00594A25"/>
    <w:rPr>
      <w:rFonts w:ascii="Courier New" w:hAnsi="Courier New" w:cs="Courier New"/>
    </w:rPr>
  </w:style>
  <w:style w:type="character" w:customStyle="1" w:styleId="WW8Num27z2">
    <w:name w:val="WW8Num27z2"/>
    <w:rsid w:val="00594A25"/>
    <w:rPr>
      <w:rFonts w:ascii="Wingdings" w:hAnsi="Wingdings" w:cs="Wingdings"/>
    </w:rPr>
  </w:style>
  <w:style w:type="character" w:customStyle="1" w:styleId="WW8Num27z3">
    <w:name w:val="WW8Num27z3"/>
    <w:rsid w:val="00594A25"/>
    <w:rPr>
      <w:rFonts w:ascii="Symbol" w:hAnsi="Symbol" w:cs="Symbol"/>
    </w:rPr>
  </w:style>
  <w:style w:type="character" w:customStyle="1" w:styleId="WW8Num28z0">
    <w:name w:val="WW8Num28z0"/>
    <w:rsid w:val="00594A25"/>
    <w:rPr>
      <w:rFonts w:ascii="Symbol" w:hAnsi="Symbol" w:cs="Symbol"/>
    </w:rPr>
  </w:style>
  <w:style w:type="character" w:customStyle="1" w:styleId="WW8Num28z1">
    <w:name w:val="WW8Num28z1"/>
    <w:rsid w:val="00594A25"/>
    <w:rPr>
      <w:rFonts w:ascii="Courier New" w:hAnsi="Courier New" w:cs="Courier New"/>
    </w:rPr>
  </w:style>
  <w:style w:type="character" w:customStyle="1" w:styleId="WW8Num28z2">
    <w:name w:val="WW8Num28z2"/>
    <w:rsid w:val="00594A25"/>
    <w:rPr>
      <w:rFonts w:ascii="Wingdings" w:hAnsi="Wingdings" w:cs="Wingdings"/>
    </w:rPr>
  </w:style>
  <w:style w:type="character" w:customStyle="1" w:styleId="WW8Num29z0">
    <w:name w:val="WW8Num29z0"/>
    <w:rsid w:val="00594A25"/>
    <w:rPr>
      <w:rFonts w:ascii="Calibri" w:eastAsia="Times New Roman" w:hAnsi="Calibri" w:cs="Calibri"/>
    </w:rPr>
  </w:style>
  <w:style w:type="character" w:customStyle="1" w:styleId="WW8Num29z1">
    <w:name w:val="WW8Num29z1"/>
    <w:rsid w:val="00594A25"/>
    <w:rPr>
      <w:rFonts w:ascii="Courier New" w:hAnsi="Courier New" w:cs="Courier New"/>
    </w:rPr>
  </w:style>
  <w:style w:type="character" w:customStyle="1" w:styleId="WW8Num29z2">
    <w:name w:val="WW8Num29z2"/>
    <w:rsid w:val="00594A25"/>
    <w:rPr>
      <w:rFonts w:ascii="Wingdings" w:hAnsi="Wingdings" w:cs="Wingdings"/>
    </w:rPr>
  </w:style>
  <w:style w:type="character" w:customStyle="1" w:styleId="WW8Num29z3">
    <w:name w:val="WW8Num29z3"/>
    <w:rsid w:val="00594A25"/>
    <w:rPr>
      <w:rFonts w:ascii="Symbol" w:hAnsi="Symbol" w:cs="Symbol"/>
    </w:rPr>
  </w:style>
  <w:style w:type="character" w:customStyle="1" w:styleId="WW8Num30z0">
    <w:name w:val="WW8Num30z0"/>
    <w:rsid w:val="00594A25"/>
    <w:rPr>
      <w:rFonts w:ascii="Symbol" w:hAnsi="Symbol" w:cs="Symbol"/>
      <w:shd w:val="clear" w:color="auto" w:fill="FFFF00"/>
    </w:rPr>
  </w:style>
  <w:style w:type="character" w:customStyle="1" w:styleId="WW8Num30z1">
    <w:name w:val="WW8Num30z1"/>
    <w:rsid w:val="00594A25"/>
    <w:rPr>
      <w:rFonts w:ascii="Courier New" w:hAnsi="Courier New" w:cs="Courier New"/>
    </w:rPr>
  </w:style>
  <w:style w:type="character" w:customStyle="1" w:styleId="WW8Num30z2">
    <w:name w:val="WW8Num30z2"/>
    <w:rsid w:val="00594A25"/>
    <w:rPr>
      <w:rFonts w:ascii="Wingdings" w:hAnsi="Wingdings" w:cs="Wingdings"/>
    </w:rPr>
  </w:style>
  <w:style w:type="character" w:customStyle="1" w:styleId="WW8Num31z0">
    <w:name w:val="WW8Num31z0"/>
    <w:rsid w:val="00594A25"/>
    <w:rPr>
      <w:rFonts w:cs="Times New Roman"/>
    </w:rPr>
  </w:style>
  <w:style w:type="character" w:customStyle="1" w:styleId="WW8Num32z0">
    <w:name w:val="WW8Num32z0"/>
    <w:rsid w:val="00594A25"/>
  </w:style>
  <w:style w:type="character" w:customStyle="1" w:styleId="WW8Num32z1">
    <w:name w:val="WW8Num32z1"/>
    <w:rsid w:val="00594A25"/>
  </w:style>
  <w:style w:type="character" w:customStyle="1" w:styleId="WW8Num32z2">
    <w:name w:val="WW8Num32z2"/>
    <w:rsid w:val="00594A25"/>
  </w:style>
  <w:style w:type="character" w:customStyle="1" w:styleId="WW8Num32z3">
    <w:name w:val="WW8Num32z3"/>
    <w:rsid w:val="00594A25"/>
  </w:style>
  <w:style w:type="character" w:customStyle="1" w:styleId="WW8Num32z4">
    <w:name w:val="WW8Num32z4"/>
    <w:rsid w:val="00594A25"/>
  </w:style>
  <w:style w:type="character" w:customStyle="1" w:styleId="WW8Num32z5">
    <w:name w:val="WW8Num32z5"/>
    <w:rsid w:val="00594A25"/>
  </w:style>
  <w:style w:type="character" w:customStyle="1" w:styleId="WW8Num32z6">
    <w:name w:val="WW8Num32z6"/>
    <w:rsid w:val="00594A25"/>
  </w:style>
  <w:style w:type="character" w:customStyle="1" w:styleId="WW8Num32z7">
    <w:name w:val="WW8Num32z7"/>
    <w:rsid w:val="00594A25"/>
  </w:style>
  <w:style w:type="character" w:customStyle="1" w:styleId="WW8Num32z8">
    <w:name w:val="WW8Num32z8"/>
    <w:rsid w:val="00594A25"/>
  </w:style>
  <w:style w:type="character" w:customStyle="1" w:styleId="WW8Num33z0">
    <w:name w:val="WW8Num33z0"/>
    <w:rsid w:val="00594A25"/>
    <w:rPr>
      <w:rFonts w:ascii="Symbol" w:eastAsia="Calibri" w:hAnsi="Symbol" w:cs="Symbol"/>
    </w:rPr>
  </w:style>
  <w:style w:type="character" w:customStyle="1" w:styleId="WW8Num33z1">
    <w:name w:val="WW8Num33z1"/>
    <w:rsid w:val="00594A25"/>
    <w:rPr>
      <w:rFonts w:ascii="Courier New" w:hAnsi="Courier New" w:cs="Courier New"/>
    </w:rPr>
  </w:style>
  <w:style w:type="character" w:customStyle="1" w:styleId="WW8Num33z2">
    <w:name w:val="WW8Num33z2"/>
    <w:rsid w:val="00594A25"/>
    <w:rPr>
      <w:rFonts w:ascii="Wingdings" w:hAnsi="Wingdings" w:cs="Wingdings"/>
    </w:rPr>
  </w:style>
  <w:style w:type="character" w:customStyle="1" w:styleId="WW8Num34z0">
    <w:name w:val="WW8Num34z0"/>
    <w:rsid w:val="00594A25"/>
    <w:rPr>
      <w:rFonts w:ascii="Symbol" w:hAnsi="Symbol" w:cs="Symbol"/>
    </w:rPr>
  </w:style>
  <w:style w:type="character" w:customStyle="1" w:styleId="WW8Num34z1">
    <w:name w:val="WW8Num34z1"/>
    <w:rsid w:val="00594A25"/>
    <w:rPr>
      <w:rFonts w:ascii="Courier New" w:hAnsi="Courier New" w:cs="Courier New"/>
    </w:rPr>
  </w:style>
  <w:style w:type="character" w:customStyle="1" w:styleId="WW8Num34z2">
    <w:name w:val="WW8Num34z2"/>
    <w:rsid w:val="00594A25"/>
    <w:rPr>
      <w:rFonts w:ascii="Wingdings" w:hAnsi="Wingdings" w:cs="Wingdings"/>
    </w:rPr>
  </w:style>
  <w:style w:type="character" w:customStyle="1" w:styleId="WW8Num35z0">
    <w:name w:val="WW8Num35z0"/>
    <w:rsid w:val="00594A25"/>
    <w:rPr>
      <w:rFonts w:ascii="Calibri" w:eastAsia="Times New Roman" w:hAnsi="Calibri" w:cs="Calibri"/>
    </w:rPr>
  </w:style>
  <w:style w:type="character" w:customStyle="1" w:styleId="WW8Num35z1">
    <w:name w:val="WW8Num35z1"/>
    <w:rsid w:val="00594A25"/>
    <w:rPr>
      <w:rFonts w:ascii="Courier New" w:hAnsi="Courier New" w:cs="Courier New"/>
    </w:rPr>
  </w:style>
  <w:style w:type="character" w:customStyle="1" w:styleId="WW8Num35z2">
    <w:name w:val="WW8Num35z2"/>
    <w:rsid w:val="00594A25"/>
    <w:rPr>
      <w:rFonts w:ascii="Wingdings" w:hAnsi="Wingdings" w:cs="Wingdings"/>
    </w:rPr>
  </w:style>
  <w:style w:type="character" w:customStyle="1" w:styleId="WW8Num35z3">
    <w:name w:val="WW8Num35z3"/>
    <w:rsid w:val="00594A25"/>
    <w:rPr>
      <w:rFonts w:ascii="Symbol" w:hAnsi="Symbol" w:cs="Symbol"/>
    </w:rPr>
  </w:style>
  <w:style w:type="character" w:customStyle="1" w:styleId="WW8Num36z0">
    <w:name w:val="WW8Num36z0"/>
    <w:rsid w:val="00594A25"/>
    <w:rPr>
      <w:lang w:val="el-GR"/>
    </w:rPr>
  </w:style>
  <w:style w:type="character" w:customStyle="1" w:styleId="WW8Num36z1">
    <w:name w:val="WW8Num36z1"/>
    <w:rsid w:val="00594A25"/>
  </w:style>
  <w:style w:type="character" w:customStyle="1" w:styleId="WW8Num36z2">
    <w:name w:val="WW8Num36z2"/>
    <w:rsid w:val="00594A25"/>
  </w:style>
  <w:style w:type="character" w:customStyle="1" w:styleId="WW8Num36z3">
    <w:name w:val="WW8Num36z3"/>
    <w:rsid w:val="00594A25"/>
  </w:style>
  <w:style w:type="character" w:customStyle="1" w:styleId="WW8Num36z4">
    <w:name w:val="WW8Num36z4"/>
    <w:rsid w:val="00594A25"/>
  </w:style>
  <w:style w:type="character" w:customStyle="1" w:styleId="WW8Num36z5">
    <w:name w:val="WW8Num36z5"/>
    <w:rsid w:val="00594A25"/>
  </w:style>
  <w:style w:type="character" w:customStyle="1" w:styleId="WW8Num36z6">
    <w:name w:val="WW8Num36z6"/>
    <w:rsid w:val="00594A25"/>
  </w:style>
  <w:style w:type="character" w:customStyle="1" w:styleId="WW8Num36z7">
    <w:name w:val="WW8Num36z7"/>
    <w:rsid w:val="00594A25"/>
  </w:style>
  <w:style w:type="character" w:customStyle="1" w:styleId="WW8Num36z8">
    <w:name w:val="WW8Num36z8"/>
    <w:rsid w:val="00594A25"/>
  </w:style>
  <w:style w:type="character" w:customStyle="1" w:styleId="WW8Num37z0">
    <w:name w:val="WW8Num37z0"/>
    <w:rsid w:val="00594A25"/>
    <w:rPr>
      <w:rFonts w:ascii="Calibri" w:eastAsia="Times New Roman" w:hAnsi="Calibri" w:cs="Calibri"/>
    </w:rPr>
  </w:style>
  <w:style w:type="character" w:customStyle="1" w:styleId="WW8Num37z1">
    <w:name w:val="WW8Num37z1"/>
    <w:rsid w:val="00594A25"/>
    <w:rPr>
      <w:rFonts w:ascii="Courier New" w:hAnsi="Courier New" w:cs="Courier New"/>
    </w:rPr>
  </w:style>
  <w:style w:type="character" w:customStyle="1" w:styleId="WW8Num37z2">
    <w:name w:val="WW8Num37z2"/>
    <w:rsid w:val="00594A25"/>
    <w:rPr>
      <w:rFonts w:ascii="Wingdings" w:hAnsi="Wingdings" w:cs="Wingdings"/>
    </w:rPr>
  </w:style>
  <w:style w:type="character" w:customStyle="1" w:styleId="WW8Num37z3">
    <w:name w:val="WW8Num37z3"/>
    <w:rsid w:val="00594A25"/>
    <w:rPr>
      <w:rFonts w:ascii="Symbol" w:hAnsi="Symbol" w:cs="Symbol"/>
    </w:rPr>
  </w:style>
  <w:style w:type="character" w:customStyle="1" w:styleId="WW8Num38z0">
    <w:name w:val="WW8Num38z0"/>
    <w:rsid w:val="00594A25"/>
  </w:style>
  <w:style w:type="character" w:customStyle="1" w:styleId="WW8Num38z1">
    <w:name w:val="WW8Num38z1"/>
    <w:rsid w:val="00594A25"/>
  </w:style>
  <w:style w:type="character" w:customStyle="1" w:styleId="WW8Num38z2">
    <w:name w:val="WW8Num38z2"/>
    <w:rsid w:val="00594A25"/>
  </w:style>
  <w:style w:type="character" w:customStyle="1" w:styleId="WW8Num38z3">
    <w:name w:val="WW8Num38z3"/>
    <w:rsid w:val="00594A25"/>
  </w:style>
  <w:style w:type="character" w:customStyle="1" w:styleId="WW8Num38z4">
    <w:name w:val="WW8Num38z4"/>
    <w:rsid w:val="00594A25"/>
  </w:style>
  <w:style w:type="character" w:customStyle="1" w:styleId="WW8Num38z5">
    <w:name w:val="WW8Num38z5"/>
    <w:rsid w:val="00594A25"/>
  </w:style>
  <w:style w:type="character" w:customStyle="1" w:styleId="WW8Num38z6">
    <w:name w:val="WW8Num38z6"/>
    <w:rsid w:val="00594A25"/>
  </w:style>
  <w:style w:type="character" w:customStyle="1" w:styleId="WW8Num38z7">
    <w:name w:val="WW8Num38z7"/>
    <w:rsid w:val="00594A25"/>
  </w:style>
  <w:style w:type="character" w:customStyle="1" w:styleId="WW8Num38z8">
    <w:name w:val="WW8Num38z8"/>
    <w:rsid w:val="00594A25"/>
  </w:style>
  <w:style w:type="character" w:customStyle="1" w:styleId="WW-DefaultParagraphFont1111111111111111">
    <w:name w:val="WW-Default Paragraph Font1111111111111111"/>
    <w:rsid w:val="00594A25"/>
  </w:style>
  <w:style w:type="character" w:customStyle="1" w:styleId="WW8Num4z1">
    <w:name w:val="WW8Num4z1"/>
    <w:rsid w:val="00594A25"/>
    <w:rPr>
      <w:rFonts w:cs="Times New Roman"/>
    </w:rPr>
  </w:style>
  <w:style w:type="character" w:customStyle="1" w:styleId="WW8Num5z1">
    <w:name w:val="WW8Num5z1"/>
    <w:rsid w:val="00594A25"/>
    <w:rPr>
      <w:rFonts w:cs="Times New Roman"/>
    </w:rPr>
  </w:style>
  <w:style w:type="character" w:customStyle="1" w:styleId="WW8Num6z1">
    <w:name w:val="WW8Num6z1"/>
    <w:rsid w:val="00594A25"/>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594A25"/>
  </w:style>
  <w:style w:type="character" w:customStyle="1" w:styleId="WW8Num29z5">
    <w:name w:val="WW8Num29z5"/>
    <w:rsid w:val="00594A25"/>
  </w:style>
  <w:style w:type="character" w:customStyle="1" w:styleId="WW8Num29z6">
    <w:name w:val="WW8Num29z6"/>
    <w:rsid w:val="00594A25"/>
  </w:style>
  <w:style w:type="character" w:customStyle="1" w:styleId="WW8Num29z7">
    <w:name w:val="WW8Num29z7"/>
    <w:rsid w:val="00594A25"/>
  </w:style>
  <w:style w:type="character" w:customStyle="1" w:styleId="WW8Num29z8">
    <w:name w:val="WW8Num29z8"/>
    <w:rsid w:val="00594A25"/>
  </w:style>
  <w:style w:type="character" w:customStyle="1" w:styleId="WW8Num30z3">
    <w:name w:val="WW8Num30z3"/>
    <w:rsid w:val="00594A25"/>
    <w:rPr>
      <w:rFonts w:ascii="Symbol" w:hAnsi="Symbol" w:cs="Symbol"/>
    </w:rPr>
  </w:style>
  <w:style w:type="character" w:customStyle="1" w:styleId="WW8Num31z1">
    <w:name w:val="WW8Num31z1"/>
    <w:rsid w:val="00594A25"/>
  </w:style>
  <w:style w:type="character" w:customStyle="1" w:styleId="WW8Num31z2">
    <w:name w:val="WW8Num31z2"/>
    <w:rsid w:val="00594A25"/>
  </w:style>
  <w:style w:type="character" w:customStyle="1" w:styleId="WW8Num31z3">
    <w:name w:val="WW8Num31z3"/>
    <w:rsid w:val="00594A25"/>
  </w:style>
  <w:style w:type="character" w:customStyle="1" w:styleId="WW8Num31z4">
    <w:name w:val="WW8Num31z4"/>
    <w:rsid w:val="00594A25"/>
  </w:style>
  <w:style w:type="character" w:customStyle="1" w:styleId="WW8Num31z5">
    <w:name w:val="WW8Num31z5"/>
    <w:rsid w:val="00594A25"/>
  </w:style>
  <w:style w:type="character" w:customStyle="1" w:styleId="WW8Num31z6">
    <w:name w:val="WW8Num31z6"/>
    <w:rsid w:val="00594A25"/>
  </w:style>
  <w:style w:type="character" w:customStyle="1" w:styleId="WW8Num31z7">
    <w:name w:val="WW8Num31z7"/>
    <w:rsid w:val="00594A25"/>
  </w:style>
  <w:style w:type="character" w:customStyle="1" w:styleId="WW8Num31z8">
    <w:name w:val="WW8Num31z8"/>
    <w:rsid w:val="00594A25"/>
  </w:style>
  <w:style w:type="character" w:customStyle="1" w:styleId="WW8Num39z0">
    <w:name w:val="WW8Num39z0"/>
    <w:rsid w:val="00594A25"/>
    <w:rPr>
      <w:rFonts w:ascii="Calibri" w:eastAsia="Times New Roman" w:hAnsi="Calibri" w:cs="Calibri"/>
    </w:rPr>
  </w:style>
  <w:style w:type="character" w:customStyle="1" w:styleId="WW8Num39z1">
    <w:name w:val="WW8Num39z1"/>
    <w:rsid w:val="00594A25"/>
    <w:rPr>
      <w:rFonts w:ascii="Courier New" w:hAnsi="Courier New" w:cs="Courier New"/>
    </w:rPr>
  </w:style>
  <w:style w:type="character" w:customStyle="1" w:styleId="WW8Num39z2">
    <w:name w:val="WW8Num39z2"/>
    <w:rsid w:val="00594A25"/>
    <w:rPr>
      <w:rFonts w:ascii="Wingdings" w:hAnsi="Wingdings" w:cs="Wingdings"/>
    </w:rPr>
  </w:style>
  <w:style w:type="character" w:customStyle="1" w:styleId="WW8Num39z3">
    <w:name w:val="WW8Num39z3"/>
    <w:rsid w:val="00594A25"/>
    <w:rPr>
      <w:rFonts w:ascii="Symbol" w:hAnsi="Symbol" w:cs="Symbol"/>
    </w:rPr>
  </w:style>
  <w:style w:type="character" w:customStyle="1" w:styleId="WW8Num40z0">
    <w:name w:val="WW8Num40z0"/>
    <w:rsid w:val="00594A25"/>
    <w:rPr>
      <w:rFonts w:ascii="Symbol" w:hAnsi="Symbol" w:cs="Symbol"/>
    </w:rPr>
  </w:style>
  <w:style w:type="character" w:customStyle="1" w:styleId="WW8Num40z1">
    <w:name w:val="WW8Num40z1"/>
    <w:rsid w:val="00594A25"/>
    <w:rPr>
      <w:rFonts w:ascii="Courier New" w:hAnsi="Courier New" w:cs="Courier New"/>
    </w:rPr>
  </w:style>
  <w:style w:type="character" w:customStyle="1" w:styleId="WW8Num40z2">
    <w:name w:val="WW8Num40z2"/>
    <w:rsid w:val="00594A25"/>
    <w:rPr>
      <w:rFonts w:ascii="Wingdings" w:hAnsi="Wingdings" w:cs="Wingdings"/>
    </w:rPr>
  </w:style>
  <w:style w:type="character" w:customStyle="1" w:styleId="WW8Num41z0">
    <w:name w:val="WW8Num41z0"/>
    <w:rsid w:val="00594A25"/>
    <w:rPr>
      <w:rFonts w:ascii="Arial" w:hAnsi="Arial" w:cs="Times New Roman"/>
      <w:b/>
      <w:i w:val="0"/>
      <w:sz w:val="20"/>
      <w:szCs w:val="20"/>
    </w:rPr>
  </w:style>
  <w:style w:type="character" w:customStyle="1" w:styleId="WW8Num41z1">
    <w:name w:val="WW8Num41z1"/>
    <w:rsid w:val="00594A25"/>
    <w:rPr>
      <w:rFonts w:cs="Times New Roman"/>
    </w:rPr>
  </w:style>
  <w:style w:type="character" w:customStyle="1" w:styleId="WW8Num41z2">
    <w:name w:val="WW8Num41z2"/>
    <w:rsid w:val="00594A25"/>
    <w:rPr>
      <w:rFonts w:ascii="Arial" w:hAnsi="Arial" w:cs="Times New Roman"/>
      <w:b w:val="0"/>
      <w:i w:val="0"/>
    </w:rPr>
  </w:style>
  <w:style w:type="character" w:customStyle="1" w:styleId="WW8Num41z3">
    <w:name w:val="WW8Num41z3"/>
    <w:rsid w:val="00594A25"/>
    <w:rPr>
      <w:rFonts w:ascii="Arial" w:hAnsi="Arial" w:cs="Times New Roman"/>
      <w:b w:val="0"/>
      <w:i w:val="0"/>
      <w:sz w:val="20"/>
      <w:szCs w:val="20"/>
    </w:rPr>
  </w:style>
  <w:style w:type="character" w:customStyle="1" w:styleId="DefaultParagraphFont1">
    <w:name w:val="Default Paragraph Font1"/>
    <w:rsid w:val="00594A25"/>
  </w:style>
  <w:style w:type="character" w:customStyle="1" w:styleId="DateChar">
    <w:name w:val="Date Char"/>
    <w:rsid w:val="00594A25"/>
    <w:rPr>
      <w:sz w:val="24"/>
      <w:szCs w:val="24"/>
      <w:lang w:val="en-GB"/>
    </w:rPr>
  </w:style>
  <w:style w:type="character" w:customStyle="1" w:styleId="FooterChar">
    <w:name w:val="Footer Char"/>
    <w:rsid w:val="00594A25"/>
    <w:rPr>
      <w:rFonts w:eastAsia="MS Mincho" w:cs="Times New Roman"/>
      <w:sz w:val="24"/>
      <w:szCs w:val="24"/>
      <w:lang w:val="en-US" w:eastAsia="ja-JP"/>
    </w:rPr>
  </w:style>
  <w:style w:type="character" w:styleId="CommentReference">
    <w:name w:val="annotation reference"/>
    <w:uiPriority w:val="99"/>
    <w:qFormat/>
    <w:rsid w:val="00594A25"/>
    <w:rPr>
      <w:sz w:val="16"/>
    </w:rPr>
  </w:style>
  <w:style w:type="character" w:styleId="Hyperlink">
    <w:name w:val="Hyperlink"/>
    <w:uiPriority w:val="99"/>
    <w:rsid w:val="00594A25"/>
    <w:rPr>
      <w:color w:val="0000FF"/>
      <w:u w:val="single"/>
    </w:rPr>
  </w:style>
  <w:style w:type="character" w:customStyle="1" w:styleId="HeaderChar">
    <w:name w:val="Header Char"/>
    <w:rsid w:val="00594A25"/>
    <w:rPr>
      <w:rFonts w:cs="Times New Roman"/>
      <w:sz w:val="24"/>
      <w:szCs w:val="24"/>
      <w:lang w:val="en-GB"/>
    </w:rPr>
  </w:style>
  <w:style w:type="character" w:styleId="PageNumber">
    <w:name w:val="page number"/>
    <w:rsid w:val="00594A25"/>
    <w:rPr>
      <w:rFonts w:cs="Times New Roman"/>
    </w:rPr>
  </w:style>
  <w:style w:type="character" w:customStyle="1" w:styleId="BalloonTextChar">
    <w:name w:val="Balloon Text Char"/>
    <w:uiPriority w:val="99"/>
    <w:rsid w:val="00594A25"/>
    <w:rPr>
      <w:rFonts w:ascii="Tahoma" w:hAnsi="Tahoma" w:cs="Tahoma"/>
      <w:sz w:val="16"/>
      <w:szCs w:val="16"/>
      <w:lang w:val="en-GB"/>
    </w:rPr>
  </w:style>
  <w:style w:type="character" w:customStyle="1" w:styleId="CommentTextChar">
    <w:name w:val="Comment Text Char"/>
    <w:uiPriority w:val="99"/>
    <w:rsid w:val="00594A25"/>
    <w:rPr>
      <w:rFonts w:cs="Times New Roman"/>
      <w:lang w:val="en-GB"/>
    </w:rPr>
  </w:style>
  <w:style w:type="character" w:customStyle="1" w:styleId="CommentSubjectChar">
    <w:name w:val="Comment Subject Char"/>
    <w:uiPriority w:val="99"/>
    <w:rsid w:val="00594A25"/>
    <w:rPr>
      <w:rFonts w:cs="Times New Roman"/>
      <w:b/>
      <w:bCs/>
      <w:lang w:val="en-GB"/>
    </w:rPr>
  </w:style>
  <w:style w:type="character" w:customStyle="1" w:styleId="BodyTextChar">
    <w:name w:val="Body Text Char"/>
    <w:rsid w:val="00594A25"/>
    <w:rPr>
      <w:rFonts w:cs="Times New Roman"/>
      <w:sz w:val="24"/>
      <w:szCs w:val="24"/>
      <w:lang w:val="en-GB"/>
    </w:rPr>
  </w:style>
  <w:style w:type="character" w:styleId="PlaceholderText">
    <w:name w:val="Placeholder Text"/>
    <w:rsid w:val="00594A25"/>
    <w:rPr>
      <w:rFonts w:cs="Times New Roman"/>
      <w:color w:val="808080"/>
    </w:rPr>
  </w:style>
  <w:style w:type="character" w:customStyle="1" w:styleId="a">
    <w:name w:val="Χαρακτήρες υποσημείωσης"/>
    <w:rsid w:val="00594A25"/>
    <w:rPr>
      <w:rFonts w:cs="Times New Roman"/>
      <w:vertAlign w:val="superscript"/>
    </w:rPr>
  </w:style>
  <w:style w:type="character" w:customStyle="1" w:styleId="FootnoteTextChar">
    <w:name w:val="Footnote Text Char"/>
    <w:rsid w:val="00594A25"/>
    <w:rPr>
      <w:rFonts w:ascii="Calibri" w:hAnsi="Calibri" w:cs="Times New Roman"/>
      <w:lang w:val="x-none"/>
    </w:rPr>
  </w:style>
  <w:style w:type="character" w:customStyle="1" w:styleId="DocTitleChar">
    <w:name w:val="Doc Title Char"/>
    <w:basedOn w:val="Heading1Char"/>
    <w:rsid w:val="00594A25"/>
    <w:rPr>
      <w:rFonts w:ascii="Arial" w:eastAsia="Times New Roman" w:hAnsi="Arial" w:cs="Arial"/>
      <w:b w:val="0"/>
      <w:bCs w:val="0"/>
      <w:color w:val="333399"/>
      <w:sz w:val="28"/>
      <w:szCs w:val="32"/>
      <w:lang w:val="en-US" w:eastAsia="zh-CN"/>
    </w:rPr>
  </w:style>
  <w:style w:type="character" w:customStyle="1" w:styleId="Style1Char">
    <w:name w:val="Style1 Char"/>
    <w:rsid w:val="00594A25"/>
    <w:rPr>
      <w:rFonts w:ascii="Calibri" w:hAnsi="Calibri" w:cs="Calibri"/>
      <w:b/>
      <w:bCs/>
      <w:color w:val="333399"/>
      <w:sz w:val="40"/>
      <w:szCs w:val="40"/>
      <w:lang w:val="en-US"/>
    </w:rPr>
  </w:style>
  <w:style w:type="character" w:customStyle="1" w:styleId="ContentsChar">
    <w:name w:val="Contents Char"/>
    <w:rsid w:val="00594A25"/>
    <w:rPr>
      <w:rFonts w:ascii="Calibri" w:hAnsi="Calibri" w:cs="Calibri"/>
      <w:b/>
      <w:bCs/>
      <w:color w:val="333399"/>
      <w:sz w:val="28"/>
      <w:szCs w:val="32"/>
      <w:lang w:val="en-US"/>
    </w:rPr>
  </w:style>
  <w:style w:type="character" w:customStyle="1" w:styleId="EndnoteTextChar">
    <w:name w:val="Endnote Text Char"/>
    <w:rsid w:val="00594A25"/>
    <w:rPr>
      <w:rFonts w:ascii="Calibri" w:hAnsi="Calibri" w:cs="Calibri"/>
      <w:lang w:val="en-GB"/>
    </w:rPr>
  </w:style>
  <w:style w:type="character" w:customStyle="1" w:styleId="a0">
    <w:name w:val="Χαρακτήρες σημείωσης τέλους"/>
    <w:rsid w:val="00594A25"/>
    <w:rPr>
      <w:vertAlign w:val="superscript"/>
    </w:rPr>
  </w:style>
  <w:style w:type="character" w:customStyle="1" w:styleId="FootnoteReference2">
    <w:name w:val="Footnote Reference2"/>
    <w:rsid w:val="00594A25"/>
    <w:rPr>
      <w:vertAlign w:val="superscript"/>
    </w:rPr>
  </w:style>
  <w:style w:type="character" w:customStyle="1" w:styleId="EndnoteReference1">
    <w:name w:val="Endnote Reference1"/>
    <w:rsid w:val="00594A25"/>
    <w:rPr>
      <w:vertAlign w:val="superscript"/>
    </w:rPr>
  </w:style>
  <w:style w:type="character" w:customStyle="1" w:styleId="a1">
    <w:name w:val="Κουκκίδες"/>
    <w:rsid w:val="00594A25"/>
    <w:rPr>
      <w:rFonts w:ascii="OpenSymbol" w:eastAsia="OpenSymbol" w:hAnsi="OpenSymbol" w:cs="OpenSymbol"/>
    </w:rPr>
  </w:style>
  <w:style w:type="character" w:styleId="Strong">
    <w:name w:val="Strong"/>
    <w:qFormat/>
    <w:rsid w:val="00594A25"/>
    <w:rPr>
      <w:b/>
      <w:bCs/>
    </w:rPr>
  </w:style>
  <w:style w:type="character" w:customStyle="1" w:styleId="11">
    <w:name w:val="Προεπιλεγμένη γραμματοσειρά11"/>
    <w:rsid w:val="00594A25"/>
  </w:style>
  <w:style w:type="character" w:customStyle="1" w:styleId="a2">
    <w:name w:val="Σύμβολο υποσημείωσης"/>
    <w:rsid w:val="00594A25"/>
    <w:rPr>
      <w:vertAlign w:val="superscript"/>
    </w:rPr>
  </w:style>
  <w:style w:type="character" w:styleId="Emphasis">
    <w:name w:val="Emphasis"/>
    <w:qFormat/>
    <w:rsid w:val="00594A25"/>
    <w:rPr>
      <w:i/>
      <w:iCs/>
    </w:rPr>
  </w:style>
  <w:style w:type="character" w:customStyle="1" w:styleId="a3">
    <w:name w:val="Χαρακτήρες αρίθμησης"/>
    <w:rsid w:val="00594A25"/>
  </w:style>
  <w:style w:type="character" w:customStyle="1" w:styleId="normalwithoutspacingChar">
    <w:name w:val="normal_without_spacing Char"/>
    <w:rsid w:val="00594A25"/>
    <w:rPr>
      <w:rFonts w:ascii="Calibri" w:hAnsi="Calibri" w:cs="Calibri"/>
      <w:sz w:val="22"/>
      <w:szCs w:val="24"/>
    </w:rPr>
  </w:style>
  <w:style w:type="character" w:customStyle="1" w:styleId="FootnoteTextChar1">
    <w:name w:val="Footnote Text Char1"/>
    <w:rsid w:val="00594A25"/>
    <w:rPr>
      <w:rFonts w:ascii="Calibri" w:hAnsi="Calibri" w:cs="Calibri"/>
      <w:lang w:val="en-IE" w:eastAsia="zh-CN"/>
    </w:rPr>
  </w:style>
  <w:style w:type="character" w:customStyle="1" w:styleId="foothangingChar">
    <w:name w:val="foot_hanging Char"/>
    <w:rsid w:val="00594A25"/>
    <w:rPr>
      <w:rFonts w:ascii="Calibri" w:hAnsi="Calibri" w:cs="Calibri"/>
      <w:sz w:val="18"/>
      <w:szCs w:val="18"/>
      <w:lang w:val="en-IE" w:eastAsia="zh-CN"/>
    </w:rPr>
  </w:style>
  <w:style w:type="character" w:customStyle="1" w:styleId="HTMLPreformattedChar">
    <w:name w:val="HTML Preformatted Char"/>
    <w:rsid w:val="00594A25"/>
    <w:rPr>
      <w:rFonts w:ascii="Courier New" w:hAnsi="Courier New" w:cs="Courier New"/>
    </w:rPr>
  </w:style>
  <w:style w:type="character" w:customStyle="1" w:styleId="apple-converted-space">
    <w:name w:val="apple-converted-space"/>
    <w:basedOn w:val="WW-DefaultParagraphFont1111111111111111"/>
    <w:rsid w:val="00594A25"/>
  </w:style>
  <w:style w:type="character" w:customStyle="1" w:styleId="BodyTextIndent3Char">
    <w:name w:val="Body Text Indent 3 Char"/>
    <w:rsid w:val="00594A25"/>
    <w:rPr>
      <w:rFonts w:ascii="Calibri" w:hAnsi="Calibri" w:cs="Calibri"/>
      <w:sz w:val="16"/>
      <w:szCs w:val="16"/>
      <w:lang w:val="en-GB"/>
    </w:rPr>
  </w:style>
  <w:style w:type="character" w:customStyle="1" w:styleId="WW-FootnoteReference">
    <w:name w:val="WW-Footnote Reference"/>
    <w:rsid w:val="00594A25"/>
    <w:rPr>
      <w:vertAlign w:val="superscript"/>
    </w:rPr>
  </w:style>
  <w:style w:type="character" w:customStyle="1" w:styleId="WW-EndnoteReference">
    <w:name w:val="WW-Endnote Reference"/>
    <w:rsid w:val="00594A25"/>
    <w:rPr>
      <w:vertAlign w:val="superscript"/>
    </w:rPr>
  </w:style>
  <w:style w:type="character" w:customStyle="1" w:styleId="FootnoteReference1">
    <w:name w:val="Footnote Reference1"/>
    <w:rsid w:val="00594A25"/>
    <w:rPr>
      <w:vertAlign w:val="superscript"/>
    </w:rPr>
  </w:style>
  <w:style w:type="character" w:customStyle="1" w:styleId="FootnoteTextChar2">
    <w:name w:val="Footnote Text Char2"/>
    <w:rsid w:val="00594A25"/>
    <w:rPr>
      <w:rFonts w:ascii="Calibri" w:hAnsi="Calibri" w:cs="Calibri"/>
      <w:sz w:val="18"/>
      <w:lang w:val="en-IE" w:eastAsia="zh-CN"/>
    </w:rPr>
  </w:style>
  <w:style w:type="character" w:customStyle="1" w:styleId="foothangingChar1">
    <w:name w:val="foot_hanging Char1"/>
    <w:rsid w:val="00594A25"/>
    <w:rPr>
      <w:rFonts w:ascii="Calibri" w:hAnsi="Calibri" w:cs="Calibri"/>
      <w:sz w:val="18"/>
      <w:szCs w:val="18"/>
      <w:lang w:val="en-IE" w:eastAsia="zh-CN"/>
    </w:rPr>
  </w:style>
  <w:style w:type="character" w:customStyle="1" w:styleId="footersChar">
    <w:name w:val="footers Char"/>
    <w:basedOn w:val="foothangingChar1"/>
    <w:rsid w:val="00594A25"/>
    <w:rPr>
      <w:rFonts w:ascii="Calibri" w:hAnsi="Calibri" w:cs="Calibri"/>
      <w:sz w:val="18"/>
      <w:szCs w:val="18"/>
      <w:lang w:val="en-IE" w:eastAsia="zh-CN"/>
    </w:rPr>
  </w:style>
  <w:style w:type="character" w:customStyle="1" w:styleId="CommentTextChar1">
    <w:name w:val="Comment Text Char1"/>
    <w:rsid w:val="00594A25"/>
    <w:rPr>
      <w:rFonts w:ascii="Calibri" w:hAnsi="Calibri" w:cs="Calibri"/>
      <w:lang w:val="en-GB" w:eastAsia="zh-CN"/>
    </w:rPr>
  </w:style>
  <w:style w:type="character" w:customStyle="1" w:styleId="HTMLPreformattedChar1">
    <w:name w:val="HTML Preformatted Char1"/>
    <w:rsid w:val="00594A25"/>
    <w:rPr>
      <w:rFonts w:ascii="Courier New" w:hAnsi="Courier New" w:cs="Courier New"/>
      <w:lang w:eastAsia="zh-CN"/>
    </w:rPr>
  </w:style>
  <w:style w:type="character" w:customStyle="1" w:styleId="BodyText3Char">
    <w:name w:val="Body Text 3 Char"/>
    <w:rsid w:val="00594A25"/>
    <w:rPr>
      <w:rFonts w:ascii="Calibri" w:hAnsi="Calibri" w:cs="Calibri"/>
      <w:sz w:val="16"/>
      <w:szCs w:val="16"/>
      <w:lang w:val="en-GB" w:eastAsia="zh-CN"/>
    </w:rPr>
  </w:style>
  <w:style w:type="character" w:customStyle="1" w:styleId="WW-FootnoteReference1">
    <w:name w:val="WW-Footnote Reference1"/>
    <w:rsid w:val="00594A25"/>
    <w:rPr>
      <w:vertAlign w:val="superscript"/>
    </w:rPr>
  </w:style>
  <w:style w:type="character" w:customStyle="1" w:styleId="WW-EndnoteReference1">
    <w:name w:val="WW-Endnote Reference1"/>
    <w:rsid w:val="00594A25"/>
    <w:rPr>
      <w:vertAlign w:val="superscript"/>
    </w:rPr>
  </w:style>
  <w:style w:type="character" w:customStyle="1" w:styleId="WW-FootnoteReference2">
    <w:name w:val="WW-Footnote Reference2"/>
    <w:rsid w:val="00594A25"/>
    <w:rPr>
      <w:vertAlign w:val="superscript"/>
    </w:rPr>
  </w:style>
  <w:style w:type="character" w:customStyle="1" w:styleId="WW-EndnoteReference2">
    <w:name w:val="WW-Endnote Reference2"/>
    <w:rsid w:val="00594A25"/>
    <w:rPr>
      <w:vertAlign w:val="superscript"/>
    </w:rPr>
  </w:style>
  <w:style w:type="character" w:customStyle="1" w:styleId="FootnoteTextChar3">
    <w:name w:val="Footnote Text Char3"/>
    <w:rsid w:val="00594A25"/>
    <w:rPr>
      <w:rFonts w:ascii="Calibri" w:hAnsi="Calibri" w:cs="Calibri"/>
      <w:sz w:val="18"/>
      <w:lang w:val="en-IE" w:eastAsia="zh-CN"/>
    </w:rPr>
  </w:style>
  <w:style w:type="character" w:customStyle="1" w:styleId="foothangingChar2">
    <w:name w:val="foot_hanging Char2"/>
    <w:rsid w:val="00594A25"/>
    <w:rPr>
      <w:rFonts w:ascii="Calibri" w:hAnsi="Calibri" w:cs="Calibri"/>
      <w:sz w:val="18"/>
      <w:szCs w:val="18"/>
      <w:lang w:val="en-IE" w:eastAsia="zh-CN"/>
    </w:rPr>
  </w:style>
  <w:style w:type="character" w:customStyle="1" w:styleId="footersChar1">
    <w:name w:val="footers Char1"/>
    <w:basedOn w:val="foothangingChar2"/>
    <w:rsid w:val="00594A25"/>
    <w:rPr>
      <w:rFonts w:ascii="Calibri" w:hAnsi="Calibri" w:cs="Calibri"/>
      <w:sz w:val="18"/>
      <w:szCs w:val="18"/>
      <w:lang w:val="en-IE" w:eastAsia="zh-CN"/>
    </w:rPr>
  </w:style>
  <w:style w:type="character" w:customStyle="1" w:styleId="foootChar">
    <w:name w:val="fooot Char"/>
    <w:basedOn w:val="footersChar1"/>
    <w:rsid w:val="00594A25"/>
    <w:rPr>
      <w:rFonts w:ascii="Calibri" w:hAnsi="Calibri" w:cs="Calibri"/>
      <w:sz w:val="18"/>
      <w:szCs w:val="18"/>
      <w:lang w:val="en-IE" w:eastAsia="zh-CN"/>
    </w:rPr>
  </w:style>
  <w:style w:type="character" w:customStyle="1" w:styleId="10">
    <w:name w:val="Παραπομπή υποσημείωσης1"/>
    <w:rsid w:val="00594A25"/>
    <w:rPr>
      <w:vertAlign w:val="superscript"/>
    </w:rPr>
  </w:style>
  <w:style w:type="character" w:customStyle="1" w:styleId="12">
    <w:name w:val="Παραπομπή σημείωσης τέλους1"/>
    <w:rsid w:val="00594A25"/>
    <w:rPr>
      <w:vertAlign w:val="superscript"/>
    </w:rPr>
  </w:style>
  <w:style w:type="character" w:customStyle="1" w:styleId="Char">
    <w:name w:val="Κείμενο πλαισίου Char"/>
    <w:rsid w:val="00594A25"/>
    <w:rPr>
      <w:rFonts w:ascii="Tahoma" w:hAnsi="Tahoma" w:cs="Tahoma"/>
      <w:sz w:val="16"/>
      <w:szCs w:val="16"/>
      <w:lang w:val="en-GB"/>
    </w:rPr>
  </w:style>
  <w:style w:type="character" w:customStyle="1" w:styleId="13">
    <w:name w:val="Παραπομπή σχολίου1"/>
    <w:rsid w:val="00594A25"/>
    <w:rPr>
      <w:sz w:val="16"/>
      <w:szCs w:val="16"/>
    </w:rPr>
  </w:style>
  <w:style w:type="character" w:customStyle="1" w:styleId="Char0">
    <w:name w:val="Κείμενο σχολίου Char"/>
    <w:rsid w:val="00594A25"/>
    <w:rPr>
      <w:rFonts w:ascii="Calibri" w:hAnsi="Calibri" w:cs="Calibri"/>
      <w:lang w:val="en-GB"/>
    </w:rPr>
  </w:style>
  <w:style w:type="character" w:customStyle="1" w:styleId="Char1">
    <w:name w:val="Θέμα σχολίου Char"/>
    <w:rsid w:val="00594A25"/>
    <w:rPr>
      <w:rFonts w:ascii="Calibri" w:hAnsi="Calibri" w:cs="Calibri"/>
      <w:b/>
      <w:bCs/>
      <w:lang w:val="en-GB"/>
    </w:rPr>
  </w:style>
  <w:style w:type="character" w:customStyle="1" w:styleId="-HTMLChar">
    <w:name w:val="Προ-διαμορφωμένο HTML Char"/>
    <w:rsid w:val="00594A25"/>
    <w:rPr>
      <w:rFonts w:ascii="Courier New" w:eastAsia="Times New Roman" w:hAnsi="Courier New" w:cs="Courier New"/>
    </w:rPr>
  </w:style>
  <w:style w:type="character" w:customStyle="1" w:styleId="WW-FootnoteReference3">
    <w:name w:val="WW-Footnote Reference3"/>
    <w:rsid w:val="00594A25"/>
    <w:rPr>
      <w:vertAlign w:val="superscript"/>
    </w:rPr>
  </w:style>
  <w:style w:type="character" w:customStyle="1" w:styleId="WW-EndnoteReference3">
    <w:name w:val="WW-Endnote Reference3"/>
    <w:rsid w:val="00594A25"/>
    <w:rPr>
      <w:vertAlign w:val="superscript"/>
    </w:rPr>
  </w:style>
  <w:style w:type="character" w:customStyle="1" w:styleId="WW-FootnoteReference4">
    <w:name w:val="WW-Footnote Reference4"/>
    <w:rsid w:val="00594A25"/>
    <w:rPr>
      <w:vertAlign w:val="superscript"/>
    </w:rPr>
  </w:style>
  <w:style w:type="character" w:customStyle="1" w:styleId="WW-EndnoteReference4">
    <w:name w:val="WW-Endnote Reference4"/>
    <w:rsid w:val="00594A25"/>
    <w:rPr>
      <w:vertAlign w:val="superscript"/>
    </w:rPr>
  </w:style>
  <w:style w:type="character" w:customStyle="1" w:styleId="WW-FootnoteReference5">
    <w:name w:val="WW-Footnote Reference5"/>
    <w:rsid w:val="00594A25"/>
    <w:rPr>
      <w:vertAlign w:val="superscript"/>
    </w:rPr>
  </w:style>
  <w:style w:type="character" w:customStyle="1" w:styleId="WW-EndnoteReference5">
    <w:name w:val="WW-Endnote Reference5"/>
    <w:rsid w:val="00594A25"/>
    <w:rPr>
      <w:vertAlign w:val="superscript"/>
    </w:rPr>
  </w:style>
  <w:style w:type="character" w:customStyle="1" w:styleId="WW-FootnoteReference6">
    <w:name w:val="WW-Footnote Reference6"/>
    <w:rsid w:val="00594A25"/>
    <w:rPr>
      <w:vertAlign w:val="superscript"/>
    </w:rPr>
  </w:style>
  <w:style w:type="character" w:styleId="FollowedHyperlink">
    <w:name w:val="FollowedHyperlink"/>
    <w:rsid w:val="00594A25"/>
    <w:rPr>
      <w:color w:val="800000"/>
      <w:u w:val="single"/>
    </w:rPr>
  </w:style>
  <w:style w:type="character" w:customStyle="1" w:styleId="WW-EndnoteReference6">
    <w:name w:val="WW-Endnote Reference6"/>
    <w:rsid w:val="00594A25"/>
    <w:rPr>
      <w:vertAlign w:val="superscript"/>
    </w:rPr>
  </w:style>
  <w:style w:type="character" w:customStyle="1" w:styleId="WW-FootnoteReference7">
    <w:name w:val="WW-Footnote Reference7"/>
    <w:rsid w:val="00594A25"/>
    <w:rPr>
      <w:vertAlign w:val="superscript"/>
    </w:rPr>
  </w:style>
  <w:style w:type="character" w:customStyle="1" w:styleId="WW-EndnoteReference7">
    <w:name w:val="WW-Endnote Reference7"/>
    <w:rsid w:val="00594A25"/>
    <w:rPr>
      <w:vertAlign w:val="superscript"/>
    </w:rPr>
  </w:style>
  <w:style w:type="character" w:customStyle="1" w:styleId="WW-FootnoteReference8">
    <w:name w:val="WW-Footnote Reference8"/>
    <w:qFormat/>
    <w:rsid w:val="00594A25"/>
    <w:rPr>
      <w:vertAlign w:val="superscript"/>
    </w:rPr>
  </w:style>
  <w:style w:type="character" w:customStyle="1" w:styleId="WW-EndnoteReference8">
    <w:name w:val="WW-Endnote Reference8"/>
    <w:rsid w:val="00594A25"/>
    <w:rPr>
      <w:vertAlign w:val="superscript"/>
    </w:rPr>
  </w:style>
  <w:style w:type="character" w:customStyle="1" w:styleId="WW-FootnoteReference9">
    <w:name w:val="WW-Footnote Reference9"/>
    <w:rsid w:val="00594A25"/>
    <w:rPr>
      <w:vertAlign w:val="superscript"/>
    </w:rPr>
  </w:style>
  <w:style w:type="character" w:customStyle="1" w:styleId="WW-EndnoteReference9">
    <w:name w:val="WW-Endnote Reference9"/>
    <w:rsid w:val="00594A25"/>
    <w:rPr>
      <w:vertAlign w:val="superscript"/>
    </w:rPr>
  </w:style>
  <w:style w:type="character" w:customStyle="1" w:styleId="WW-FootnoteReference10">
    <w:name w:val="WW-Footnote Reference10"/>
    <w:rsid w:val="00594A25"/>
    <w:rPr>
      <w:vertAlign w:val="superscript"/>
    </w:rPr>
  </w:style>
  <w:style w:type="character" w:customStyle="1" w:styleId="WW-EndnoteReference10">
    <w:name w:val="WW-Endnote Reference10"/>
    <w:rsid w:val="00594A25"/>
    <w:rPr>
      <w:vertAlign w:val="superscript"/>
    </w:rPr>
  </w:style>
  <w:style w:type="character" w:customStyle="1" w:styleId="WW-FootnoteReference11">
    <w:name w:val="WW-Footnote Reference11"/>
    <w:rsid w:val="00594A25"/>
    <w:rPr>
      <w:vertAlign w:val="superscript"/>
    </w:rPr>
  </w:style>
  <w:style w:type="character" w:customStyle="1" w:styleId="WW-EndnoteReference11">
    <w:name w:val="WW-Endnote Reference11"/>
    <w:rsid w:val="00594A25"/>
    <w:rPr>
      <w:vertAlign w:val="superscript"/>
    </w:rPr>
  </w:style>
  <w:style w:type="character" w:customStyle="1" w:styleId="WW-FootnoteReference12">
    <w:name w:val="WW-Footnote Reference12"/>
    <w:rsid w:val="00594A25"/>
    <w:rPr>
      <w:vertAlign w:val="superscript"/>
    </w:rPr>
  </w:style>
  <w:style w:type="character" w:customStyle="1" w:styleId="WW-EndnoteReference12">
    <w:name w:val="WW-Endnote Reference12"/>
    <w:rsid w:val="00594A25"/>
    <w:rPr>
      <w:vertAlign w:val="superscript"/>
    </w:rPr>
  </w:style>
  <w:style w:type="character" w:customStyle="1" w:styleId="WW-FootnoteReference13">
    <w:name w:val="WW-Footnote Reference13"/>
    <w:rsid w:val="00594A25"/>
    <w:rPr>
      <w:vertAlign w:val="superscript"/>
    </w:rPr>
  </w:style>
  <w:style w:type="character" w:customStyle="1" w:styleId="WW-EndnoteReference13">
    <w:name w:val="WW-Endnote Reference13"/>
    <w:rsid w:val="00594A25"/>
    <w:rPr>
      <w:vertAlign w:val="superscript"/>
    </w:rPr>
  </w:style>
  <w:style w:type="character" w:styleId="FootnoteReference">
    <w:name w:val="footnote reference"/>
    <w:rsid w:val="00594A25"/>
    <w:rPr>
      <w:vertAlign w:val="superscript"/>
    </w:rPr>
  </w:style>
  <w:style w:type="character" w:styleId="EndnoteReference">
    <w:name w:val="endnote reference"/>
    <w:rsid w:val="00594A25"/>
    <w:rPr>
      <w:vertAlign w:val="superscript"/>
    </w:rPr>
  </w:style>
  <w:style w:type="character" w:customStyle="1" w:styleId="20">
    <w:name w:val="Παραπομπή υποσημείωσης2"/>
    <w:rsid w:val="00594A25"/>
    <w:rPr>
      <w:vertAlign w:val="superscript"/>
    </w:rPr>
  </w:style>
  <w:style w:type="character" w:customStyle="1" w:styleId="21">
    <w:name w:val="Παραπομπή σημείωσης τέλους2"/>
    <w:rsid w:val="00594A25"/>
    <w:rPr>
      <w:vertAlign w:val="superscript"/>
    </w:rPr>
  </w:style>
  <w:style w:type="character" w:customStyle="1" w:styleId="WW-FootnoteReference14">
    <w:name w:val="WW-Footnote Reference14"/>
    <w:rsid w:val="00594A25"/>
    <w:rPr>
      <w:vertAlign w:val="superscript"/>
    </w:rPr>
  </w:style>
  <w:style w:type="character" w:customStyle="1" w:styleId="WW-EndnoteReference14">
    <w:name w:val="WW-Endnote Reference14"/>
    <w:rsid w:val="00594A25"/>
    <w:rPr>
      <w:vertAlign w:val="superscript"/>
    </w:rPr>
  </w:style>
  <w:style w:type="character" w:customStyle="1" w:styleId="WW-FootnoteReference15">
    <w:name w:val="WW-Footnote Reference15"/>
    <w:rsid w:val="00594A25"/>
    <w:rPr>
      <w:vertAlign w:val="superscript"/>
    </w:rPr>
  </w:style>
  <w:style w:type="character" w:customStyle="1" w:styleId="WW-EndnoteReference15">
    <w:name w:val="WW-Endnote Reference15"/>
    <w:rsid w:val="00594A25"/>
    <w:rPr>
      <w:vertAlign w:val="superscript"/>
    </w:rPr>
  </w:style>
  <w:style w:type="character" w:customStyle="1" w:styleId="WW-FootnoteReference16">
    <w:name w:val="WW-Footnote Reference16"/>
    <w:rsid w:val="00594A25"/>
    <w:rPr>
      <w:vertAlign w:val="superscript"/>
    </w:rPr>
  </w:style>
  <w:style w:type="character" w:customStyle="1" w:styleId="WW-EndnoteReference16">
    <w:name w:val="WW-Endnote Reference16"/>
    <w:qFormat/>
    <w:rsid w:val="00594A25"/>
    <w:rPr>
      <w:vertAlign w:val="superscript"/>
    </w:rPr>
  </w:style>
  <w:style w:type="paragraph" w:customStyle="1" w:styleId="a4">
    <w:name w:val="Επικεφαλίδα"/>
    <w:basedOn w:val="Normal"/>
    <w:next w:val="BodyText"/>
    <w:rsid w:val="00594A25"/>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594A25"/>
    <w:pPr>
      <w:spacing w:after="240"/>
    </w:pPr>
  </w:style>
  <w:style w:type="character" w:customStyle="1" w:styleId="BodyTextChar1">
    <w:name w:val="Body Text Char1"/>
    <w:basedOn w:val="DefaultParagraphFont"/>
    <w:link w:val="BodyText"/>
    <w:rsid w:val="00594A25"/>
    <w:rPr>
      <w:rFonts w:ascii="Calibri" w:eastAsia="Times New Roman" w:hAnsi="Calibri" w:cs="Calibri"/>
      <w:szCs w:val="24"/>
      <w:lang w:val="en-GB" w:eastAsia="zh-CN"/>
    </w:rPr>
  </w:style>
  <w:style w:type="paragraph" w:styleId="List">
    <w:name w:val="List"/>
    <w:basedOn w:val="BodyText"/>
    <w:rsid w:val="00594A25"/>
    <w:rPr>
      <w:rFonts w:cs="Mangal"/>
    </w:rPr>
  </w:style>
  <w:style w:type="paragraph" w:styleId="Caption">
    <w:name w:val="caption"/>
    <w:basedOn w:val="Normal"/>
    <w:qFormat/>
    <w:rsid w:val="00594A25"/>
    <w:pPr>
      <w:suppressLineNumbers/>
      <w:spacing w:before="120"/>
    </w:pPr>
    <w:rPr>
      <w:rFonts w:cs="Mangal"/>
      <w:i/>
      <w:iCs/>
      <w:sz w:val="24"/>
    </w:rPr>
  </w:style>
  <w:style w:type="paragraph" w:customStyle="1" w:styleId="a5">
    <w:name w:val="Ευρετήριο"/>
    <w:basedOn w:val="Normal"/>
    <w:rsid w:val="00594A25"/>
    <w:pPr>
      <w:suppressLineNumbers/>
    </w:pPr>
    <w:rPr>
      <w:rFonts w:cs="Mangal"/>
    </w:rPr>
  </w:style>
  <w:style w:type="paragraph" w:customStyle="1" w:styleId="WW-Caption">
    <w:name w:val="WW-Caption"/>
    <w:basedOn w:val="Normal"/>
    <w:rsid w:val="00594A25"/>
    <w:pPr>
      <w:suppressLineNumbers/>
      <w:spacing w:before="120"/>
    </w:pPr>
    <w:rPr>
      <w:rFonts w:cs="Mangal"/>
      <w:i/>
      <w:iCs/>
      <w:sz w:val="24"/>
    </w:rPr>
  </w:style>
  <w:style w:type="paragraph" w:customStyle="1" w:styleId="WW-Caption1">
    <w:name w:val="WW-Caption1"/>
    <w:basedOn w:val="Normal"/>
    <w:rsid w:val="00594A25"/>
    <w:pPr>
      <w:suppressLineNumbers/>
      <w:spacing w:before="120"/>
    </w:pPr>
    <w:rPr>
      <w:rFonts w:cs="Mangal"/>
      <w:i/>
      <w:iCs/>
      <w:sz w:val="24"/>
    </w:rPr>
  </w:style>
  <w:style w:type="paragraph" w:customStyle="1" w:styleId="14">
    <w:name w:val="Λεζάντα1"/>
    <w:basedOn w:val="Normal"/>
    <w:rsid w:val="00594A25"/>
    <w:pPr>
      <w:suppressLineNumbers/>
      <w:spacing w:before="120"/>
    </w:pPr>
    <w:rPr>
      <w:rFonts w:cs="Mangal"/>
      <w:i/>
      <w:iCs/>
      <w:sz w:val="24"/>
    </w:rPr>
  </w:style>
  <w:style w:type="paragraph" w:customStyle="1" w:styleId="Caption1">
    <w:name w:val="Caption1"/>
    <w:basedOn w:val="Normal"/>
    <w:rsid w:val="00594A25"/>
    <w:pPr>
      <w:suppressLineNumbers/>
      <w:spacing w:before="120"/>
    </w:pPr>
    <w:rPr>
      <w:rFonts w:cs="Mangal"/>
      <w:i/>
      <w:iCs/>
      <w:sz w:val="24"/>
    </w:rPr>
  </w:style>
  <w:style w:type="paragraph" w:customStyle="1" w:styleId="WW-Caption11">
    <w:name w:val="WW-Caption11"/>
    <w:basedOn w:val="Normal"/>
    <w:rsid w:val="00594A25"/>
    <w:pPr>
      <w:suppressLineNumbers/>
      <w:spacing w:before="120"/>
    </w:pPr>
    <w:rPr>
      <w:rFonts w:cs="Mangal"/>
      <w:i/>
      <w:iCs/>
      <w:sz w:val="24"/>
    </w:rPr>
  </w:style>
  <w:style w:type="paragraph" w:customStyle="1" w:styleId="WW-Caption111">
    <w:name w:val="WW-Caption111"/>
    <w:basedOn w:val="Normal"/>
    <w:rsid w:val="00594A25"/>
    <w:pPr>
      <w:suppressLineNumbers/>
      <w:spacing w:before="120"/>
    </w:pPr>
    <w:rPr>
      <w:rFonts w:cs="Mangal"/>
      <w:i/>
      <w:iCs/>
      <w:sz w:val="24"/>
    </w:rPr>
  </w:style>
  <w:style w:type="paragraph" w:customStyle="1" w:styleId="WW-Caption1111">
    <w:name w:val="WW-Caption1111"/>
    <w:basedOn w:val="Normal"/>
    <w:rsid w:val="00594A25"/>
    <w:pPr>
      <w:suppressLineNumbers/>
      <w:spacing w:before="120"/>
    </w:pPr>
    <w:rPr>
      <w:rFonts w:cs="Mangal"/>
      <w:i/>
      <w:iCs/>
      <w:sz w:val="24"/>
    </w:rPr>
  </w:style>
  <w:style w:type="paragraph" w:customStyle="1" w:styleId="WW-Caption11111">
    <w:name w:val="WW-Caption11111"/>
    <w:basedOn w:val="Normal"/>
    <w:rsid w:val="00594A25"/>
    <w:pPr>
      <w:suppressLineNumbers/>
      <w:spacing w:before="120"/>
    </w:pPr>
    <w:rPr>
      <w:rFonts w:cs="Mangal"/>
      <w:i/>
      <w:iCs/>
      <w:sz w:val="24"/>
    </w:rPr>
  </w:style>
  <w:style w:type="paragraph" w:customStyle="1" w:styleId="WW-Caption111111">
    <w:name w:val="WW-Caption111111"/>
    <w:basedOn w:val="Normal"/>
    <w:rsid w:val="00594A25"/>
    <w:pPr>
      <w:suppressLineNumbers/>
      <w:spacing w:before="120"/>
    </w:pPr>
    <w:rPr>
      <w:rFonts w:cs="Mangal"/>
      <w:i/>
      <w:iCs/>
      <w:sz w:val="24"/>
    </w:rPr>
  </w:style>
  <w:style w:type="paragraph" w:customStyle="1" w:styleId="WW-Caption1111111">
    <w:name w:val="WW-Caption1111111"/>
    <w:basedOn w:val="Normal"/>
    <w:rsid w:val="00594A25"/>
    <w:pPr>
      <w:suppressLineNumbers/>
      <w:spacing w:before="120"/>
    </w:pPr>
    <w:rPr>
      <w:rFonts w:cs="Mangal"/>
      <w:i/>
      <w:iCs/>
      <w:sz w:val="24"/>
    </w:rPr>
  </w:style>
  <w:style w:type="paragraph" w:customStyle="1" w:styleId="WW-Caption11111111">
    <w:name w:val="WW-Caption11111111"/>
    <w:basedOn w:val="Normal"/>
    <w:rsid w:val="00594A25"/>
    <w:pPr>
      <w:suppressLineNumbers/>
      <w:spacing w:before="120"/>
    </w:pPr>
    <w:rPr>
      <w:rFonts w:cs="Mangal"/>
      <w:i/>
      <w:iCs/>
      <w:sz w:val="24"/>
    </w:rPr>
  </w:style>
  <w:style w:type="paragraph" w:customStyle="1" w:styleId="WW-Caption111111111">
    <w:name w:val="WW-Caption111111111"/>
    <w:basedOn w:val="Normal"/>
    <w:rsid w:val="00594A25"/>
    <w:pPr>
      <w:suppressLineNumbers/>
      <w:spacing w:before="120"/>
    </w:pPr>
    <w:rPr>
      <w:rFonts w:cs="Mangal"/>
      <w:i/>
      <w:iCs/>
      <w:sz w:val="24"/>
    </w:rPr>
  </w:style>
  <w:style w:type="paragraph" w:customStyle="1" w:styleId="WW-Caption1111111111">
    <w:name w:val="WW-Caption1111111111"/>
    <w:basedOn w:val="Normal"/>
    <w:rsid w:val="00594A25"/>
    <w:pPr>
      <w:suppressLineNumbers/>
      <w:spacing w:before="120"/>
    </w:pPr>
    <w:rPr>
      <w:rFonts w:cs="Mangal"/>
      <w:i/>
      <w:iCs/>
      <w:sz w:val="24"/>
    </w:rPr>
  </w:style>
  <w:style w:type="paragraph" w:customStyle="1" w:styleId="WW-Caption11111111111">
    <w:name w:val="WW-Caption11111111111"/>
    <w:basedOn w:val="Normal"/>
    <w:rsid w:val="00594A25"/>
    <w:pPr>
      <w:suppressLineNumbers/>
      <w:spacing w:before="120"/>
    </w:pPr>
    <w:rPr>
      <w:rFonts w:cs="Mangal"/>
      <w:i/>
      <w:iCs/>
      <w:sz w:val="24"/>
    </w:rPr>
  </w:style>
  <w:style w:type="paragraph" w:customStyle="1" w:styleId="WW-Caption111111111111">
    <w:name w:val="WW-Caption111111111111"/>
    <w:basedOn w:val="Normal"/>
    <w:rsid w:val="00594A25"/>
    <w:pPr>
      <w:suppressLineNumbers/>
      <w:spacing w:before="120"/>
    </w:pPr>
    <w:rPr>
      <w:rFonts w:cs="Mangal"/>
      <w:i/>
      <w:iCs/>
      <w:sz w:val="24"/>
    </w:rPr>
  </w:style>
  <w:style w:type="paragraph" w:customStyle="1" w:styleId="110">
    <w:name w:val="Λεζάντα11"/>
    <w:basedOn w:val="Normal"/>
    <w:rsid w:val="00594A25"/>
    <w:pPr>
      <w:suppressLineNumbers/>
      <w:spacing w:before="120"/>
    </w:pPr>
    <w:rPr>
      <w:rFonts w:cs="Mangal"/>
      <w:i/>
      <w:iCs/>
      <w:sz w:val="24"/>
    </w:rPr>
  </w:style>
  <w:style w:type="paragraph" w:customStyle="1" w:styleId="WW-Caption1111111111111">
    <w:name w:val="WW-Caption1111111111111"/>
    <w:basedOn w:val="Normal"/>
    <w:rsid w:val="00594A25"/>
    <w:pPr>
      <w:suppressLineNumbers/>
      <w:spacing w:before="120"/>
    </w:pPr>
    <w:rPr>
      <w:rFonts w:cs="Mangal"/>
      <w:i/>
      <w:iCs/>
      <w:sz w:val="24"/>
    </w:rPr>
  </w:style>
  <w:style w:type="paragraph" w:customStyle="1" w:styleId="WW-Caption11111111111111">
    <w:name w:val="WW-Caption11111111111111"/>
    <w:basedOn w:val="Normal"/>
    <w:rsid w:val="00594A25"/>
    <w:pPr>
      <w:suppressLineNumbers/>
      <w:spacing w:before="120"/>
    </w:pPr>
    <w:rPr>
      <w:rFonts w:cs="Mangal"/>
      <w:i/>
      <w:iCs/>
      <w:sz w:val="24"/>
    </w:rPr>
  </w:style>
  <w:style w:type="paragraph" w:customStyle="1" w:styleId="WW-Caption111111111111111">
    <w:name w:val="WW-Caption111111111111111"/>
    <w:basedOn w:val="Normal"/>
    <w:rsid w:val="00594A25"/>
    <w:pPr>
      <w:suppressLineNumbers/>
      <w:spacing w:before="120"/>
    </w:pPr>
    <w:rPr>
      <w:rFonts w:cs="Mangal"/>
      <w:i/>
      <w:iCs/>
      <w:sz w:val="24"/>
    </w:rPr>
  </w:style>
  <w:style w:type="paragraph" w:customStyle="1" w:styleId="WW-Caption1111111111111111">
    <w:name w:val="WW-Caption1111111111111111"/>
    <w:basedOn w:val="Normal"/>
    <w:rsid w:val="00594A25"/>
    <w:pPr>
      <w:suppressLineNumbers/>
      <w:spacing w:before="120"/>
    </w:pPr>
    <w:rPr>
      <w:rFonts w:cs="Mangal"/>
      <w:i/>
      <w:iCs/>
      <w:sz w:val="24"/>
    </w:rPr>
  </w:style>
  <w:style w:type="paragraph" w:customStyle="1" w:styleId="Bullet">
    <w:name w:val="Bullet"/>
    <w:basedOn w:val="Normal"/>
    <w:rsid w:val="00594A25"/>
    <w:pPr>
      <w:numPr>
        <w:numId w:val="4"/>
      </w:numPr>
      <w:spacing w:after="100"/>
    </w:pPr>
    <w:rPr>
      <w:rFonts w:eastAsia="MS Mincho"/>
      <w:lang w:val="en-US" w:eastAsia="ja-JP"/>
    </w:rPr>
  </w:style>
  <w:style w:type="paragraph" w:styleId="Date">
    <w:name w:val="Date"/>
    <w:basedOn w:val="Normal"/>
    <w:next w:val="Normal"/>
    <w:link w:val="DateChar1"/>
    <w:rsid w:val="00594A25"/>
    <w:pPr>
      <w:spacing w:after="100"/>
    </w:pPr>
    <w:rPr>
      <w:rFonts w:eastAsia="MS Mincho"/>
      <w:lang w:val="en-US" w:eastAsia="ja-JP"/>
    </w:rPr>
  </w:style>
  <w:style w:type="character" w:customStyle="1" w:styleId="DateChar1">
    <w:name w:val="Date Char1"/>
    <w:basedOn w:val="DefaultParagraphFont"/>
    <w:link w:val="Date"/>
    <w:rsid w:val="00594A25"/>
    <w:rPr>
      <w:rFonts w:ascii="Calibri" w:eastAsia="MS Mincho" w:hAnsi="Calibri" w:cs="Calibri"/>
      <w:szCs w:val="24"/>
      <w:lang w:val="en-US" w:eastAsia="ja-JP"/>
    </w:rPr>
  </w:style>
  <w:style w:type="paragraph" w:customStyle="1" w:styleId="DocTitle">
    <w:name w:val="Doc Title"/>
    <w:basedOn w:val="Heading1"/>
    <w:rsid w:val="00594A25"/>
  </w:style>
  <w:style w:type="paragraph" w:customStyle="1" w:styleId="inserttext">
    <w:name w:val="insert text"/>
    <w:basedOn w:val="Normal"/>
    <w:rsid w:val="00594A25"/>
    <w:pPr>
      <w:spacing w:after="100"/>
      <w:ind w:left="794"/>
    </w:pPr>
    <w:rPr>
      <w:rFonts w:eastAsia="MS Mincho"/>
      <w:lang w:val="en-US" w:eastAsia="ja-JP"/>
    </w:rPr>
  </w:style>
  <w:style w:type="paragraph" w:styleId="Footer">
    <w:name w:val="footer"/>
    <w:basedOn w:val="Normal"/>
    <w:link w:val="FooterChar1"/>
    <w:uiPriority w:val="99"/>
    <w:rsid w:val="00594A25"/>
    <w:pPr>
      <w:spacing w:after="100"/>
    </w:pPr>
    <w:rPr>
      <w:rFonts w:eastAsia="MS Mincho"/>
      <w:lang w:val="en-US" w:eastAsia="ja-JP"/>
    </w:rPr>
  </w:style>
  <w:style w:type="character" w:customStyle="1" w:styleId="FooterChar1">
    <w:name w:val="Footer Char1"/>
    <w:basedOn w:val="DefaultParagraphFont"/>
    <w:link w:val="Footer"/>
    <w:uiPriority w:val="99"/>
    <w:rsid w:val="00594A25"/>
    <w:rPr>
      <w:rFonts w:ascii="Calibri" w:eastAsia="MS Mincho" w:hAnsi="Calibri" w:cs="Calibri"/>
      <w:szCs w:val="24"/>
      <w:lang w:val="en-US" w:eastAsia="ja-JP"/>
    </w:rPr>
  </w:style>
  <w:style w:type="paragraph" w:styleId="Header">
    <w:name w:val="header"/>
    <w:basedOn w:val="Normal"/>
    <w:link w:val="HeaderChar1"/>
    <w:rsid w:val="00594A25"/>
  </w:style>
  <w:style w:type="character" w:customStyle="1" w:styleId="HeaderChar1">
    <w:name w:val="Header Char1"/>
    <w:basedOn w:val="DefaultParagraphFont"/>
    <w:link w:val="Header"/>
    <w:rsid w:val="00594A25"/>
    <w:rPr>
      <w:rFonts w:ascii="Calibri" w:eastAsia="Times New Roman" w:hAnsi="Calibri" w:cs="Calibri"/>
      <w:szCs w:val="24"/>
      <w:lang w:val="en-GB" w:eastAsia="zh-CN"/>
    </w:rPr>
  </w:style>
  <w:style w:type="paragraph" w:styleId="BalloonText">
    <w:name w:val="Balloon Text"/>
    <w:basedOn w:val="Normal"/>
    <w:link w:val="BalloonTextChar1"/>
    <w:uiPriority w:val="99"/>
    <w:rsid w:val="00594A25"/>
    <w:rPr>
      <w:rFonts w:ascii="Tahoma" w:hAnsi="Tahoma" w:cs="Tahoma"/>
      <w:sz w:val="16"/>
      <w:szCs w:val="16"/>
    </w:rPr>
  </w:style>
  <w:style w:type="character" w:customStyle="1" w:styleId="BalloonTextChar1">
    <w:name w:val="Balloon Text Char1"/>
    <w:basedOn w:val="DefaultParagraphFont"/>
    <w:link w:val="BalloonText"/>
    <w:uiPriority w:val="99"/>
    <w:rsid w:val="00594A25"/>
    <w:rPr>
      <w:rFonts w:ascii="Tahoma" w:eastAsia="Times New Roman" w:hAnsi="Tahoma" w:cs="Tahoma"/>
      <w:sz w:val="16"/>
      <w:szCs w:val="16"/>
      <w:lang w:val="en-GB" w:eastAsia="zh-CN"/>
    </w:rPr>
  </w:style>
  <w:style w:type="paragraph" w:styleId="CommentText">
    <w:name w:val="annotation text"/>
    <w:basedOn w:val="Normal"/>
    <w:link w:val="CommentTextChar2"/>
    <w:uiPriority w:val="99"/>
    <w:qFormat/>
    <w:rsid w:val="00594A25"/>
    <w:rPr>
      <w:sz w:val="20"/>
      <w:szCs w:val="20"/>
    </w:rPr>
  </w:style>
  <w:style w:type="character" w:customStyle="1" w:styleId="CommentTextChar2">
    <w:name w:val="Comment Text Char2"/>
    <w:basedOn w:val="DefaultParagraphFont"/>
    <w:link w:val="CommentText"/>
    <w:uiPriority w:val="99"/>
    <w:qFormat/>
    <w:rsid w:val="00594A25"/>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uiPriority w:val="99"/>
    <w:rsid w:val="00594A25"/>
    <w:rPr>
      <w:b/>
      <w:bCs/>
    </w:rPr>
  </w:style>
  <w:style w:type="character" w:customStyle="1" w:styleId="CommentSubjectChar1">
    <w:name w:val="Comment Subject Char1"/>
    <w:basedOn w:val="CommentTextChar2"/>
    <w:link w:val="CommentSubject"/>
    <w:uiPriority w:val="99"/>
    <w:rsid w:val="00594A25"/>
    <w:rPr>
      <w:rFonts w:ascii="Calibri" w:eastAsia="Times New Roman" w:hAnsi="Calibri" w:cs="Calibri"/>
      <w:b/>
      <w:bCs/>
      <w:sz w:val="20"/>
      <w:szCs w:val="20"/>
      <w:lang w:val="en-GB" w:eastAsia="zh-CN"/>
    </w:rPr>
  </w:style>
  <w:style w:type="paragraph" w:styleId="Revision">
    <w:name w:val="Revision"/>
    <w:rsid w:val="00594A2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594A25"/>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1"/>
    <w:qFormat/>
    <w:rsid w:val="00594A25"/>
    <w:pPr>
      <w:tabs>
        <w:tab w:val="num" w:pos="1222"/>
      </w:tabs>
      <w:suppressAutoHyphens w:val="0"/>
      <w:spacing w:before="120" w:after="60" w:line="276" w:lineRule="auto"/>
      <w:ind w:left="803" w:hanging="661"/>
      <w:contextualSpacing/>
      <w:jc w:val="left"/>
    </w:pPr>
    <w:rPr>
      <w:rFonts w:eastAsia="SimSun"/>
      <w:b/>
    </w:rPr>
  </w:style>
  <w:style w:type="character" w:customStyle="1" w:styleId="ListParagraphChar">
    <w:name w:val="List Paragraph Char"/>
    <w:link w:val="ListParagraph"/>
    <w:uiPriority w:val="1"/>
    <w:qFormat/>
    <w:locked/>
    <w:rsid w:val="00594A25"/>
    <w:rPr>
      <w:rFonts w:ascii="Calibri" w:eastAsia="SimSun" w:hAnsi="Calibri" w:cs="Calibri"/>
      <w:b/>
      <w:szCs w:val="24"/>
      <w:lang w:val="en-GB" w:eastAsia="zh-CN"/>
    </w:rPr>
  </w:style>
  <w:style w:type="paragraph" w:styleId="FootnoteText">
    <w:name w:val="footnote text"/>
    <w:basedOn w:val="Normal"/>
    <w:link w:val="FootnoteTextChar4"/>
    <w:rsid w:val="00594A25"/>
    <w:pPr>
      <w:spacing w:after="0"/>
      <w:ind w:left="425" w:hanging="425"/>
    </w:pPr>
    <w:rPr>
      <w:sz w:val="18"/>
      <w:szCs w:val="20"/>
      <w:lang w:val="en-IE"/>
    </w:rPr>
  </w:style>
  <w:style w:type="character" w:customStyle="1" w:styleId="FootnoteTextChar4">
    <w:name w:val="Footnote Text Char4"/>
    <w:basedOn w:val="DefaultParagraphFont"/>
    <w:link w:val="FootnoteText"/>
    <w:rsid w:val="00594A25"/>
    <w:rPr>
      <w:rFonts w:ascii="Calibri" w:eastAsia="Times New Roman" w:hAnsi="Calibri" w:cs="Calibri"/>
      <w:sz w:val="18"/>
      <w:szCs w:val="20"/>
      <w:lang w:val="en-IE" w:eastAsia="zh-CN"/>
    </w:rPr>
  </w:style>
  <w:style w:type="paragraph" w:styleId="TOC1">
    <w:name w:val="toc 1"/>
    <w:basedOn w:val="Normal"/>
    <w:next w:val="Normal"/>
    <w:uiPriority w:val="39"/>
    <w:rsid w:val="00594A25"/>
    <w:pPr>
      <w:spacing w:before="120"/>
      <w:jc w:val="left"/>
    </w:pPr>
    <w:rPr>
      <w:b/>
      <w:bCs/>
      <w:caps/>
      <w:sz w:val="20"/>
      <w:szCs w:val="20"/>
    </w:rPr>
  </w:style>
  <w:style w:type="paragraph" w:styleId="TOC2">
    <w:name w:val="toc 2"/>
    <w:basedOn w:val="Normal"/>
    <w:next w:val="Normal"/>
    <w:uiPriority w:val="39"/>
    <w:rsid w:val="00594A25"/>
    <w:pPr>
      <w:spacing w:after="0"/>
      <w:ind w:left="220"/>
      <w:jc w:val="left"/>
    </w:pPr>
    <w:rPr>
      <w:smallCaps/>
      <w:sz w:val="20"/>
      <w:szCs w:val="20"/>
    </w:rPr>
  </w:style>
  <w:style w:type="paragraph" w:styleId="TOC3">
    <w:name w:val="toc 3"/>
    <w:basedOn w:val="Normal"/>
    <w:next w:val="Normal"/>
    <w:uiPriority w:val="39"/>
    <w:rsid w:val="00594A25"/>
    <w:pPr>
      <w:spacing w:after="0"/>
      <w:ind w:left="440"/>
      <w:jc w:val="left"/>
    </w:pPr>
    <w:rPr>
      <w:i/>
      <w:iCs/>
      <w:sz w:val="20"/>
      <w:szCs w:val="20"/>
    </w:rPr>
  </w:style>
  <w:style w:type="paragraph" w:styleId="TOC4">
    <w:name w:val="toc 4"/>
    <w:basedOn w:val="Normal"/>
    <w:next w:val="Normal"/>
    <w:uiPriority w:val="39"/>
    <w:rsid w:val="00594A25"/>
    <w:pPr>
      <w:spacing w:after="0"/>
      <w:ind w:left="660"/>
      <w:jc w:val="left"/>
    </w:pPr>
    <w:rPr>
      <w:sz w:val="18"/>
      <w:szCs w:val="18"/>
    </w:rPr>
  </w:style>
  <w:style w:type="paragraph" w:styleId="TOC5">
    <w:name w:val="toc 5"/>
    <w:basedOn w:val="Normal"/>
    <w:next w:val="Normal"/>
    <w:rsid w:val="00594A25"/>
    <w:pPr>
      <w:spacing w:after="0"/>
      <w:ind w:left="880"/>
      <w:jc w:val="left"/>
    </w:pPr>
    <w:rPr>
      <w:sz w:val="18"/>
      <w:szCs w:val="18"/>
    </w:rPr>
  </w:style>
  <w:style w:type="paragraph" w:styleId="TOC6">
    <w:name w:val="toc 6"/>
    <w:basedOn w:val="Normal"/>
    <w:next w:val="Normal"/>
    <w:rsid w:val="00594A25"/>
    <w:pPr>
      <w:spacing w:after="0"/>
      <w:ind w:left="1100"/>
      <w:jc w:val="left"/>
    </w:pPr>
    <w:rPr>
      <w:sz w:val="18"/>
      <w:szCs w:val="18"/>
    </w:rPr>
  </w:style>
  <w:style w:type="paragraph" w:styleId="TOC7">
    <w:name w:val="toc 7"/>
    <w:basedOn w:val="Normal"/>
    <w:next w:val="Normal"/>
    <w:rsid w:val="00594A25"/>
    <w:pPr>
      <w:spacing w:after="0"/>
      <w:ind w:left="1320"/>
      <w:jc w:val="left"/>
    </w:pPr>
    <w:rPr>
      <w:sz w:val="18"/>
      <w:szCs w:val="18"/>
    </w:rPr>
  </w:style>
  <w:style w:type="paragraph" w:styleId="TOC8">
    <w:name w:val="toc 8"/>
    <w:basedOn w:val="Normal"/>
    <w:next w:val="Normal"/>
    <w:rsid w:val="00594A25"/>
    <w:pPr>
      <w:spacing w:after="0"/>
      <w:ind w:left="1540"/>
      <w:jc w:val="left"/>
    </w:pPr>
    <w:rPr>
      <w:sz w:val="18"/>
      <w:szCs w:val="18"/>
    </w:rPr>
  </w:style>
  <w:style w:type="paragraph" w:styleId="TOC9">
    <w:name w:val="toc 9"/>
    <w:basedOn w:val="Normal"/>
    <w:next w:val="Normal"/>
    <w:rsid w:val="00594A25"/>
    <w:pPr>
      <w:spacing w:after="0"/>
      <w:ind w:left="1760"/>
      <w:jc w:val="left"/>
    </w:pPr>
    <w:rPr>
      <w:sz w:val="18"/>
      <w:szCs w:val="18"/>
    </w:rPr>
  </w:style>
  <w:style w:type="paragraph" w:customStyle="1" w:styleId="Style1">
    <w:name w:val="Style1"/>
    <w:basedOn w:val="DocTitle"/>
    <w:rsid w:val="00594A2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594A25"/>
    <w:rPr>
      <w:rFonts w:ascii="Calibri" w:hAnsi="Calibri" w:cs="Calibri"/>
      <w:lang w:val="el-GR"/>
    </w:rPr>
  </w:style>
  <w:style w:type="paragraph" w:styleId="EndnoteText">
    <w:name w:val="endnote text"/>
    <w:basedOn w:val="Normal"/>
    <w:link w:val="EndnoteTextChar1"/>
    <w:rsid w:val="00594A25"/>
    <w:rPr>
      <w:sz w:val="20"/>
      <w:szCs w:val="20"/>
    </w:rPr>
  </w:style>
  <w:style w:type="character" w:customStyle="1" w:styleId="EndnoteTextChar1">
    <w:name w:val="Endnote Text Char1"/>
    <w:basedOn w:val="DefaultParagraphFont"/>
    <w:link w:val="EndnoteText"/>
    <w:rsid w:val="00594A25"/>
    <w:rPr>
      <w:rFonts w:ascii="Calibri" w:eastAsia="Times New Roman" w:hAnsi="Calibri" w:cs="Calibri"/>
      <w:sz w:val="20"/>
      <w:szCs w:val="20"/>
      <w:lang w:val="en-GB" w:eastAsia="zh-CN"/>
    </w:rPr>
  </w:style>
  <w:style w:type="paragraph" w:customStyle="1" w:styleId="Default">
    <w:name w:val="Default"/>
    <w:rsid w:val="00594A25"/>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594A25"/>
  </w:style>
  <w:style w:type="paragraph" w:styleId="BodyTextIndent">
    <w:name w:val="Body Text Indent"/>
    <w:basedOn w:val="Normal"/>
    <w:link w:val="BodyTextIndentChar"/>
    <w:rsid w:val="00594A25"/>
    <w:pPr>
      <w:ind w:firstLine="1134"/>
    </w:pPr>
    <w:rPr>
      <w:rFonts w:ascii="Arial" w:hAnsi="Arial" w:cs="Arial"/>
    </w:rPr>
  </w:style>
  <w:style w:type="character" w:customStyle="1" w:styleId="BodyTextIndentChar">
    <w:name w:val="Body Text Indent Char"/>
    <w:basedOn w:val="DefaultParagraphFont"/>
    <w:link w:val="BodyTextIndent"/>
    <w:qFormat/>
    <w:rsid w:val="00594A25"/>
    <w:rPr>
      <w:rFonts w:ascii="Arial" w:eastAsia="Times New Roman" w:hAnsi="Arial" w:cs="Arial"/>
      <w:szCs w:val="24"/>
      <w:lang w:val="en-GB" w:eastAsia="zh-CN"/>
    </w:rPr>
  </w:style>
  <w:style w:type="paragraph" w:customStyle="1" w:styleId="normalwithoutspacing">
    <w:name w:val="normal_without_spacing"/>
    <w:basedOn w:val="Normal"/>
    <w:link w:val="normalwithoutspacingChar1"/>
    <w:qFormat/>
    <w:rsid w:val="00594A25"/>
    <w:pPr>
      <w:spacing w:after="60"/>
    </w:pPr>
    <w:rPr>
      <w:lang w:val="el-GR"/>
    </w:rPr>
  </w:style>
  <w:style w:type="character" w:customStyle="1" w:styleId="normalwithoutspacingChar1">
    <w:name w:val="normal_without_spacing Char1"/>
    <w:basedOn w:val="DefaultParagraphFont"/>
    <w:link w:val="normalwithoutspacing"/>
    <w:rsid w:val="00594A25"/>
    <w:rPr>
      <w:rFonts w:ascii="Calibri" w:eastAsia="Times New Roman" w:hAnsi="Calibri" w:cs="Calibri"/>
      <w:szCs w:val="24"/>
      <w:lang w:eastAsia="zh-CN"/>
    </w:rPr>
  </w:style>
  <w:style w:type="paragraph" w:customStyle="1" w:styleId="foothanging">
    <w:name w:val="foot_hanging"/>
    <w:basedOn w:val="FootnoteText"/>
    <w:rsid w:val="00594A25"/>
    <w:pPr>
      <w:ind w:left="426" w:hanging="426"/>
    </w:pPr>
    <w:rPr>
      <w:szCs w:val="18"/>
    </w:rPr>
  </w:style>
  <w:style w:type="paragraph" w:styleId="HTMLPreformatted">
    <w:name w:val="HTML Preformatted"/>
    <w:basedOn w:val="Normal"/>
    <w:link w:val="HTMLPreformattedChar2"/>
    <w:qFormat/>
    <w:rsid w:val="00594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rsid w:val="00594A25"/>
    <w:rPr>
      <w:rFonts w:ascii="Courier New" w:eastAsia="Times New Roman" w:hAnsi="Courier New" w:cs="Courier New"/>
      <w:sz w:val="20"/>
      <w:szCs w:val="20"/>
      <w:lang w:eastAsia="zh-CN"/>
    </w:rPr>
  </w:style>
  <w:style w:type="paragraph" w:customStyle="1" w:styleId="LO-normal">
    <w:name w:val="LO-normal"/>
    <w:rsid w:val="00594A25"/>
    <w:pPr>
      <w:suppressAutoHyphens/>
      <w:spacing w:after="0" w:line="276" w:lineRule="auto"/>
    </w:pPr>
    <w:rPr>
      <w:rFonts w:ascii="Arial" w:eastAsia="Arial" w:hAnsi="Arial" w:cs="Arial"/>
      <w:color w:val="000000"/>
      <w:lang w:eastAsia="zh-CN"/>
    </w:rPr>
  </w:style>
  <w:style w:type="paragraph" w:styleId="BodyTextIndent3">
    <w:name w:val="Body Text Indent 3"/>
    <w:basedOn w:val="Normal"/>
    <w:link w:val="BodyTextIndent3Char1"/>
    <w:rsid w:val="00594A25"/>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594A25"/>
    <w:rPr>
      <w:rFonts w:ascii="Calibri" w:eastAsia="Times New Roman" w:hAnsi="Calibri" w:cs="Times New Roman"/>
      <w:sz w:val="16"/>
      <w:szCs w:val="16"/>
      <w:lang w:val="en-GB" w:eastAsia="zh-CN"/>
    </w:rPr>
  </w:style>
  <w:style w:type="paragraph" w:styleId="NoSpacing">
    <w:name w:val="No Spacing"/>
    <w:link w:val="NoSpacingChar"/>
    <w:uiPriority w:val="1"/>
    <w:qFormat/>
    <w:rsid w:val="00594A25"/>
    <w:pPr>
      <w:suppressAutoHyphens/>
      <w:spacing w:after="0" w:line="240" w:lineRule="auto"/>
      <w:jc w:val="both"/>
    </w:pPr>
    <w:rPr>
      <w:rFonts w:ascii="Calibri" w:eastAsia="Times New Roman" w:hAnsi="Calibri" w:cs="Calibri"/>
      <w:szCs w:val="24"/>
      <w:lang w:val="en-GB" w:eastAsia="zh-CN"/>
    </w:rPr>
  </w:style>
  <w:style w:type="character" w:customStyle="1" w:styleId="NoSpacingChar">
    <w:name w:val="No Spacing Char"/>
    <w:link w:val="NoSpacing"/>
    <w:uiPriority w:val="1"/>
    <w:locked/>
    <w:rsid w:val="00594A25"/>
    <w:rPr>
      <w:rFonts w:ascii="Calibri" w:eastAsia="Times New Roman" w:hAnsi="Calibri" w:cs="Calibri"/>
      <w:szCs w:val="24"/>
      <w:lang w:val="en-GB" w:eastAsia="zh-CN"/>
    </w:rPr>
  </w:style>
  <w:style w:type="paragraph" w:customStyle="1" w:styleId="a7">
    <w:name w:val="Περιεχόμενα πίνακα"/>
    <w:basedOn w:val="Normal"/>
    <w:rsid w:val="00594A25"/>
    <w:pPr>
      <w:suppressLineNumbers/>
    </w:pPr>
  </w:style>
  <w:style w:type="paragraph" w:customStyle="1" w:styleId="a8">
    <w:name w:val="Επικεφαλίδα πίνακα"/>
    <w:basedOn w:val="a7"/>
    <w:rsid w:val="00594A25"/>
    <w:pPr>
      <w:jc w:val="center"/>
    </w:pPr>
    <w:rPr>
      <w:b/>
      <w:bCs/>
    </w:rPr>
  </w:style>
  <w:style w:type="paragraph" w:customStyle="1" w:styleId="footers">
    <w:name w:val="footers"/>
    <w:basedOn w:val="foothanging"/>
    <w:rsid w:val="00594A25"/>
  </w:style>
  <w:style w:type="paragraph" w:customStyle="1" w:styleId="Standard">
    <w:name w:val="Standard"/>
    <w:qFormat/>
    <w:rsid w:val="00594A2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94A25"/>
    <w:pPr>
      <w:spacing w:after="120"/>
    </w:pPr>
  </w:style>
  <w:style w:type="paragraph" w:customStyle="1" w:styleId="Footnote">
    <w:name w:val="Footnote"/>
    <w:basedOn w:val="Standard"/>
    <w:rsid w:val="00594A25"/>
    <w:pPr>
      <w:suppressLineNumbers/>
      <w:ind w:left="283" w:hanging="283"/>
    </w:pPr>
    <w:rPr>
      <w:sz w:val="20"/>
      <w:szCs w:val="20"/>
    </w:rPr>
  </w:style>
  <w:style w:type="paragraph" w:styleId="BodyText3">
    <w:name w:val="Body Text 3"/>
    <w:basedOn w:val="Normal"/>
    <w:link w:val="BodyText3Char1"/>
    <w:rsid w:val="00594A25"/>
    <w:rPr>
      <w:sz w:val="16"/>
      <w:szCs w:val="16"/>
    </w:rPr>
  </w:style>
  <w:style w:type="character" w:customStyle="1" w:styleId="BodyText3Char1">
    <w:name w:val="Body Text 3 Char1"/>
    <w:basedOn w:val="DefaultParagraphFont"/>
    <w:link w:val="BodyText3"/>
    <w:rsid w:val="00594A25"/>
    <w:rPr>
      <w:rFonts w:ascii="Calibri" w:eastAsia="Times New Roman" w:hAnsi="Calibri" w:cs="Calibri"/>
      <w:sz w:val="16"/>
      <w:szCs w:val="16"/>
      <w:lang w:val="en-GB" w:eastAsia="zh-CN"/>
    </w:rPr>
  </w:style>
  <w:style w:type="paragraph" w:customStyle="1" w:styleId="fooot">
    <w:name w:val="fooot"/>
    <w:basedOn w:val="footers"/>
    <w:rsid w:val="00594A25"/>
  </w:style>
  <w:style w:type="paragraph" w:customStyle="1" w:styleId="15">
    <w:name w:val="Κείμενο πλαισίου1"/>
    <w:basedOn w:val="Normal"/>
    <w:rsid w:val="00594A25"/>
    <w:pPr>
      <w:spacing w:after="0"/>
    </w:pPr>
    <w:rPr>
      <w:rFonts w:ascii="Tahoma" w:hAnsi="Tahoma" w:cs="Tahoma"/>
      <w:sz w:val="16"/>
      <w:szCs w:val="16"/>
    </w:rPr>
  </w:style>
  <w:style w:type="paragraph" w:customStyle="1" w:styleId="16">
    <w:name w:val="Κείμενο σχολίου1"/>
    <w:basedOn w:val="Normal"/>
    <w:rsid w:val="00594A25"/>
    <w:rPr>
      <w:sz w:val="20"/>
      <w:szCs w:val="20"/>
    </w:rPr>
  </w:style>
  <w:style w:type="paragraph" w:customStyle="1" w:styleId="17">
    <w:name w:val="Θέμα σχολίου1"/>
    <w:basedOn w:val="16"/>
    <w:next w:val="16"/>
    <w:rsid w:val="00594A25"/>
    <w:rPr>
      <w:b/>
      <w:bCs/>
    </w:rPr>
  </w:style>
  <w:style w:type="paragraph" w:customStyle="1" w:styleId="-HTML1">
    <w:name w:val="Προ-διαμορφωμένο HTML1"/>
    <w:basedOn w:val="Normal"/>
    <w:rsid w:val="00594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8">
    <w:name w:val="Αναθεώρηση1"/>
    <w:rsid w:val="00594A25"/>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594A2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594A25"/>
    <w:pPr>
      <w:tabs>
        <w:tab w:val="right" w:leader="dot" w:pos="7091"/>
      </w:tabs>
      <w:ind w:left="2547"/>
    </w:pPr>
  </w:style>
  <w:style w:type="paragraph" w:customStyle="1" w:styleId="a9">
    <w:name w:val="Οριζόντια γραμμή"/>
    <w:basedOn w:val="Normal"/>
    <w:next w:val="BodyText"/>
    <w:rsid w:val="00594A2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DefaultParagraphFont"/>
    <w:qFormat/>
    <w:rsid w:val="00594A25"/>
    <w:rPr>
      <w:rFonts w:ascii="TimesNewRoman" w:hAnsi="TimesNewRoman" w:hint="default"/>
      <w:b w:val="0"/>
      <w:bCs w:val="0"/>
      <w:i w:val="0"/>
      <w:iCs w:val="0"/>
      <w:color w:val="000000"/>
      <w:sz w:val="22"/>
      <w:szCs w:val="22"/>
    </w:rPr>
  </w:style>
  <w:style w:type="character" w:customStyle="1" w:styleId="DeltaViewInsertion">
    <w:name w:val="DeltaView Insertion"/>
    <w:rsid w:val="00594A25"/>
    <w:rPr>
      <w:b/>
      <w:i/>
      <w:spacing w:val="0"/>
      <w:lang w:val="el-GR"/>
    </w:rPr>
  </w:style>
  <w:style w:type="character" w:customStyle="1" w:styleId="NormalBoldChar">
    <w:name w:val="NormalBold Char"/>
    <w:rsid w:val="00594A25"/>
    <w:rPr>
      <w:rFonts w:ascii="Times New Roman" w:eastAsia="Times New Roman" w:hAnsi="Times New Roman" w:cs="Times New Roman"/>
      <w:b/>
      <w:sz w:val="24"/>
      <w:lang w:val="el-GR"/>
    </w:rPr>
  </w:style>
  <w:style w:type="paragraph" w:customStyle="1" w:styleId="ChapterTitle">
    <w:name w:val="ChapterTitle"/>
    <w:basedOn w:val="Normal"/>
    <w:next w:val="Normal"/>
    <w:rsid w:val="00594A2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594A25"/>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594A25"/>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BodyTextFirstIndent2">
    <w:name w:val="Body Text First Indent 2"/>
    <w:basedOn w:val="BodyTextIndent"/>
    <w:link w:val="BodyTextFirstIndent2Char"/>
    <w:uiPriority w:val="99"/>
    <w:semiHidden/>
    <w:unhideWhenUsed/>
    <w:rsid w:val="00594A25"/>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BodyTextFirstIndent2Char">
    <w:name w:val="Body Text First Indent 2 Char"/>
    <w:basedOn w:val="BodyTextIndentChar"/>
    <w:link w:val="BodyTextFirstIndent2"/>
    <w:uiPriority w:val="99"/>
    <w:semiHidden/>
    <w:rsid w:val="00594A25"/>
    <w:rPr>
      <w:rFonts w:ascii="Calibri" w:eastAsia="Calibri" w:hAnsi="Calibri" w:cs="Calibri"/>
      <w:szCs w:val="24"/>
      <w:lang w:val="en-US" w:eastAsia="zh-CN"/>
    </w:rPr>
  </w:style>
  <w:style w:type="table" w:styleId="TableGrid">
    <w:name w:val="Table Grid"/>
    <w:basedOn w:val="TableNormal"/>
    <w:uiPriority w:val="59"/>
    <w:rsid w:val="00594A2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594A25"/>
    <w:rPr>
      <w:rFonts w:ascii="Calibri-Bold" w:hAnsi="Calibri-Bold" w:hint="default"/>
      <w:b/>
      <w:bCs/>
      <w:i w:val="0"/>
      <w:iCs w:val="0"/>
      <w:color w:val="000000"/>
      <w:sz w:val="22"/>
      <w:szCs w:val="22"/>
    </w:rPr>
  </w:style>
  <w:style w:type="character" w:customStyle="1" w:styleId="WW-EndnoteReference17">
    <w:name w:val="WW-Endnote Reference17"/>
    <w:rsid w:val="00594A25"/>
    <w:rPr>
      <w:vertAlign w:val="superscript"/>
    </w:rPr>
  </w:style>
  <w:style w:type="character" w:customStyle="1" w:styleId="fontstyle31">
    <w:name w:val="fontstyle31"/>
    <w:basedOn w:val="DefaultParagraphFont"/>
    <w:rsid w:val="00594A25"/>
    <w:rPr>
      <w:rFonts w:ascii="Symbol" w:hAnsi="Symbol" w:hint="default"/>
      <w:b w:val="0"/>
      <w:bCs w:val="0"/>
      <w:i w:val="0"/>
      <w:iCs w:val="0"/>
      <w:color w:val="000000"/>
      <w:sz w:val="22"/>
      <w:szCs w:val="22"/>
    </w:rPr>
  </w:style>
  <w:style w:type="character" w:customStyle="1" w:styleId="WW-FootnoteReference19">
    <w:name w:val="WW-Footnote Reference19"/>
    <w:qFormat/>
    <w:rsid w:val="00594A25"/>
    <w:rPr>
      <w:vertAlign w:val="superscript"/>
    </w:rPr>
  </w:style>
  <w:style w:type="character" w:customStyle="1" w:styleId="WW8Num5z2">
    <w:name w:val="WW8Num5z2"/>
    <w:rsid w:val="00594A25"/>
  </w:style>
  <w:style w:type="character" w:customStyle="1" w:styleId="WW8Num5z3">
    <w:name w:val="WW8Num5z3"/>
    <w:rsid w:val="00594A25"/>
  </w:style>
  <w:style w:type="character" w:customStyle="1" w:styleId="WW8Num5z4">
    <w:name w:val="WW8Num5z4"/>
    <w:rsid w:val="00594A25"/>
  </w:style>
  <w:style w:type="character" w:customStyle="1" w:styleId="WW8Num5z5">
    <w:name w:val="WW8Num5z5"/>
    <w:rsid w:val="00594A25"/>
  </w:style>
  <w:style w:type="character" w:customStyle="1" w:styleId="WW8Num5z6">
    <w:name w:val="WW8Num5z6"/>
    <w:rsid w:val="00594A25"/>
  </w:style>
  <w:style w:type="character" w:customStyle="1" w:styleId="WW8Num5z7">
    <w:name w:val="WW8Num5z7"/>
    <w:rsid w:val="00594A25"/>
  </w:style>
  <w:style w:type="character" w:customStyle="1" w:styleId="WW8Num5z8">
    <w:name w:val="WW8Num5z8"/>
    <w:rsid w:val="00594A25"/>
  </w:style>
  <w:style w:type="character" w:customStyle="1" w:styleId="WW8Num6z2">
    <w:name w:val="WW8Num6z2"/>
    <w:rsid w:val="00594A25"/>
  </w:style>
  <w:style w:type="character" w:customStyle="1" w:styleId="WW8Num6z3">
    <w:name w:val="WW8Num6z3"/>
    <w:rsid w:val="00594A25"/>
  </w:style>
  <w:style w:type="character" w:customStyle="1" w:styleId="WW8Num6z4">
    <w:name w:val="WW8Num6z4"/>
    <w:rsid w:val="00594A25"/>
  </w:style>
  <w:style w:type="character" w:customStyle="1" w:styleId="WW8Num6z5">
    <w:name w:val="WW8Num6z5"/>
    <w:rsid w:val="00594A25"/>
  </w:style>
  <w:style w:type="character" w:customStyle="1" w:styleId="WW8Num6z6">
    <w:name w:val="WW8Num6z6"/>
    <w:rsid w:val="00594A25"/>
  </w:style>
  <w:style w:type="character" w:customStyle="1" w:styleId="WW8Num6z7">
    <w:name w:val="WW8Num6z7"/>
    <w:rsid w:val="00594A25"/>
  </w:style>
  <w:style w:type="character" w:customStyle="1" w:styleId="WW8Num6z8">
    <w:name w:val="WW8Num6z8"/>
    <w:rsid w:val="00594A25"/>
  </w:style>
  <w:style w:type="character" w:customStyle="1" w:styleId="WW8Num4z2">
    <w:name w:val="WW8Num4z2"/>
    <w:rsid w:val="00594A25"/>
  </w:style>
  <w:style w:type="character" w:customStyle="1" w:styleId="WW8Num4z3">
    <w:name w:val="WW8Num4z3"/>
    <w:rsid w:val="00594A25"/>
  </w:style>
  <w:style w:type="character" w:customStyle="1" w:styleId="WW8Num4z4">
    <w:name w:val="WW8Num4z4"/>
    <w:rsid w:val="00594A25"/>
  </w:style>
  <w:style w:type="character" w:customStyle="1" w:styleId="WW8Num4z5">
    <w:name w:val="WW8Num4z5"/>
    <w:rsid w:val="00594A25"/>
  </w:style>
  <w:style w:type="character" w:customStyle="1" w:styleId="WW8Num4z6">
    <w:name w:val="WW8Num4z6"/>
    <w:rsid w:val="00594A25"/>
  </w:style>
  <w:style w:type="character" w:customStyle="1" w:styleId="WW8Num4z7">
    <w:name w:val="WW8Num4z7"/>
    <w:rsid w:val="00594A25"/>
  </w:style>
  <w:style w:type="character" w:customStyle="1" w:styleId="WW8Num4z8">
    <w:name w:val="WW8Num4z8"/>
    <w:qFormat/>
    <w:rsid w:val="00594A25"/>
  </w:style>
  <w:style w:type="character" w:customStyle="1" w:styleId="4">
    <w:name w:val="Προεπιλεγμένη γραμματοσειρά4"/>
    <w:rsid w:val="00594A25"/>
  </w:style>
  <w:style w:type="character" w:customStyle="1" w:styleId="3">
    <w:name w:val="Προεπιλεγμένη γραμματοσειρά3"/>
    <w:rsid w:val="00594A25"/>
  </w:style>
  <w:style w:type="character" w:customStyle="1" w:styleId="Char2">
    <w:name w:val="Κεφαλίδα Char"/>
    <w:rsid w:val="00594A25"/>
    <w:rPr>
      <w:rFonts w:ascii="Calibri" w:eastAsia="Times New Roman" w:hAnsi="Calibri" w:cs="Times New Roman"/>
    </w:rPr>
  </w:style>
  <w:style w:type="character" w:customStyle="1" w:styleId="Char10">
    <w:name w:val="Κεφαλίδα Char1"/>
    <w:rsid w:val="00594A25"/>
    <w:rPr>
      <w:rFonts w:ascii="Calibri" w:eastAsia="Calibri" w:hAnsi="Calibri" w:cs="Times New Roman"/>
    </w:rPr>
  </w:style>
  <w:style w:type="character" w:customStyle="1" w:styleId="1Char">
    <w:name w:val="Επικεφαλίδα 1 Char"/>
    <w:rsid w:val="00594A25"/>
    <w:rPr>
      <w:rFonts w:ascii="Candara" w:eastAsia="Times New Roman" w:hAnsi="Candara" w:cs="Candara"/>
      <w:b/>
      <w:bCs/>
      <w:sz w:val="26"/>
      <w:szCs w:val="22"/>
    </w:rPr>
  </w:style>
  <w:style w:type="character" w:customStyle="1" w:styleId="Char3">
    <w:name w:val="Υποσέλιδο Char"/>
    <w:rsid w:val="00594A25"/>
    <w:rPr>
      <w:rFonts w:eastAsia="Times New Roman"/>
      <w:sz w:val="22"/>
      <w:szCs w:val="22"/>
    </w:rPr>
  </w:style>
  <w:style w:type="character" w:customStyle="1" w:styleId="2Char">
    <w:name w:val="Επικεφαλίδα 2 Char"/>
    <w:rsid w:val="00594A25"/>
    <w:rPr>
      <w:rFonts w:ascii="Candara" w:hAnsi="Candara" w:cs="Candara"/>
      <w:b/>
      <w:bCs/>
      <w:color w:val="000000"/>
      <w:sz w:val="24"/>
      <w:szCs w:val="26"/>
    </w:rPr>
  </w:style>
  <w:style w:type="character" w:customStyle="1" w:styleId="3Char">
    <w:name w:val="Επικεφαλίδα 3 Char"/>
    <w:rsid w:val="00594A25"/>
    <w:rPr>
      <w:rFonts w:ascii="Candara" w:hAnsi="Candara" w:cs="Candara"/>
      <w:b/>
      <w:bCs/>
      <w:i/>
      <w:sz w:val="22"/>
      <w:szCs w:val="22"/>
    </w:rPr>
  </w:style>
  <w:style w:type="character" w:customStyle="1" w:styleId="ListLabel1">
    <w:name w:val="ListLabel 1"/>
    <w:rsid w:val="00594A25"/>
    <w:rPr>
      <w:rFonts w:cs="Courier New"/>
    </w:rPr>
  </w:style>
  <w:style w:type="character" w:customStyle="1" w:styleId="WW8Num21z4">
    <w:name w:val="WW8Num21z4"/>
    <w:rsid w:val="00594A25"/>
  </w:style>
  <w:style w:type="character" w:customStyle="1" w:styleId="WW8Num21z5">
    <w:name w:val="WW8Num21z5"/>
    <w:rsid w:val="00594A25"/>
  </w:style>
  <w:style w:type="character" w:customStyle="1" w:styleId="WW8Num21z6">
    <w:name w:val="WW8Num21z6"/>
    <w:rsid w:val="00594A25"/>
  </w:style>
  <w:style w:type="character" w:customStyle="1" w:styleId="WW8Num21z7">
    <w:name w:val="WW8Num21z7"/>
    <w:rsid w:val="00594A25"/>
  </w:style>
  <w:style w:type="character" w:customStyle="1" w:styleId="WW8Num21z8">
    <w:name w:val="WW8Num21z8"/>
    <w:rsid w:val="00594A25"/>
  </w:style>
  <w:style w:type="character" w:customStyle="1" w:styleId="WW8Num23z4">
    <w:name w:val="WW8Num23z4"/>
    <w:rsid w:val="00594A25"/>
  </w:style>
  <w:style w:type="character" w:customStyle="1" w:styleId="WW8Num23z5">
    <w:name w:val="WW8Num23z5"/>
    <w:rsid w:val="00594A25"/>
  </w:style>
  <w:style w:type="character" w:customStyle="1" w:styleId="WW8Num23z6">
    <w:name w:val="WW8Num23z6"/>
    <w:rsid w:val="00594A25"/>
  </w:style>
  <w:style w:type="character" w:customStyle="1" w:styleId="WW8Num23z7">
    <w:name w:val="WW8Num23z7"/>
    <w:rsid w:val="00594A25"/>
  </w:style>
  <w:style w:type="character" w:customStyle="1" w:styleId="WW8Num23z8">
    <w:name w:val="WW8Num23z8"/>
    <w:rsid w:val="00594A25"/>
  </w:style>
  <w:style w:type="character" w:customStyle="1" w:styleId="WW-">
    <w:name w:val="WW-Χαρακτήρες σημείωσης τέλους"/>
    <w:rsid w:val="00594A25"/>
  </w:style>
  <w:style w:type="character" w:customStyle="1" w:styleId="Char4">
    <w:name w:val="Κείμενο σημείωσης τέλους Char"/>
    <w:rsid w:val="00594A25"/>
    <w:rPr>
      <w:rFonts w:ascii="Calibri" w:hAnsi="Calibri" w:cs="Calibri"/>
      <w:kern w:val="1"/>
      <w:lang w:eastAsia="zh-CN"/>
    </w:rPr>
  </w:style>
  <w:style w:type="paragraph" w:customStyle="1" w:styleId="40">
    <w:name w:val="Λεζάντα4"/>
    <w:basedOn w:val="Normal"/>
    <w:rsid w:val="00594A25"/>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594A25"/>
    <w:pPr>
      <w:suppressLineNumbers/>
      <w:spacing w:before="120" w:line="276" w:lineRule="auto"/>
      <w:ind w:firstLine="397"/>
    </w:pPr>
    <w:rPr>
      <w:rFonts w:cs="Mangal"/>
      <w:i/>
      <w:iCs/>
      <w:kern w:val="1"/>
      <w:sz w:val="24"/>
      <w:lang w:val="el-GR"/>
    </w:rPr>
  </w:style>
  <w:style w:type="paragraph" w:customStyle="1" w:styleId="22">
    <w:name w:val="Λεζάντα2"/>
    <w:basedOn w:val="Normal"/>
    <w:rsid w:val="00594A25"/>
    <w:pPr>
      <w:suppressLineNumbers/>
      <w:spacing w:before="120" w:line="276" w:lineRule="auto"/>
      <w:ind w:firstLine="397"/>
    </w:pPr>
    <w:rPr>
      <w:rFonts w:cs="Mangal"/>
      <w:i/>
      <w:iCs/>
      <w:kern w:val="1"/>
      <w:sz w:val="24"/>
      <w:lang w:val="el-GR"/>
    </w:rPr>
  </w:style>
  <w:style w:type="paragraph" w:styleId="BlockText">
    <w:name w:val="Block Text"/>
    <w:basedOn w:val="Normal"/>
    <w:qFormat/>
    <w:rsid w:val="00594A25"/>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rsid w:val="00594A25"/>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uiPriority w:val="99"/>
    <w:rsid w:val="00594A25"/>
    <w:pPr>
      <w:spacing w:before="28" w:after="28" w:line="100" w:lineRule="atLeast"/>
      <w:jc w:val="left"/>
    </w:pPr>
    <w:rPr>
      <w:rFonts w:ascii="Times New Roman" w:hAnsi="Times New Roman" w:cs="Times New Roman"/>
      <w:kern w:val="1"/>
      <w:sz w:val="24"/>
      <w:lang w:val="el-GR"/>
    </w:rPr>
  </w:style>
  <w:style w:type="paragraph" w:customStyle="1" w:styleId="19">
    <w:name w:val="Βασικό1"/>
    <w:rsid w:val="00594A25"/>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594A25"/>
    <w:pPr>
      <w:spacing w:after="200" w:line="276" w:lineRule="auto"/>
      <w:ind w:firstLine="397"/>
    </w:pPr>
    <w:rPr>
      <w:kern w:val="1"/>
      <w:szCs w:val="22"/>
      <w:lang w:val="el-GR"/>
    </w:rPr>
  </w:style>
  <w:style w:type="paragraph" w:styleId="Title">
    <w:name w:val="Title"/>
    <w:basedOn w:val="a4"/>
    <w:next w:val="BodyText"/>
    <w:link w:val="TitleChar"/>
    <w:qFormat/>
    <w:rsid w:val="00594A25"/>
    <w:pPr>
      <w:spacing w:line="276" w:lineRule="auto"/>
      <w:ind w:firstLine="397"/>
    </w:pPr>
    <w:rPr>
      <w:rFonts w:ascii="Arial" w:hAnsi="Arial"/>
      <w:kern w:val="1"/>
      <w:lang w:val="el-GR"/>
    </w:rPr>
  </w:style>
  <w:style w:type="character" w:customStyle="1" w:styleId="TitleChar">
    <w:name w:val="Title Char"/>
    <w:basedOn w:val="DefaultParagraphFont"/>
    <w:link w:val="Title"/>
    <w:rsid w:val="00594A25"/>
    <w:rPr>
      <w:rFonts w:ascii="Arial" w:eastAsia="Microsoft YaHei" w:hAnsi="Arial" w:cs="Mangal"/>
      <w:kern w:val="1"/>
      <w:sz w:val="28"/>
      <w:szCs w:val="28"/>
      <w:lang w:eastAsia="zh-CN"/>
    </w:rPr>
  </w:style>
  <w:style w:type="paragraph" w:styleId="Subtitle">
    <w:name w:val="Subtitle"/>
    <w:basedOn w:val="a4"/>
    <w:next w:val="BodyText"/>
    <w:link w:val="SubtitleChar"/>
    <w:qFormat/>
    <w:rsid w:val="00594A25"/>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594A25"/>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594A25"/>
    <w:pPr>
      <w:spacing w:after="0" w:line="276" w:lineRule="auto"/>
      <w:ind w:firstLine="397"/>
    </w:pPr>
    <w:rPr>
      <w:kern w:val="1"/>
      <w:szCs w:val="22"/>
      <w:lang w:val="el-GR"/>
    </w:rPr>
  </w:style>
  <w:style w:type="paragraph" w:customStyle="1" w:styleId="PartTitle">
    <w:name w:val="PartTitle"/>
    <w:basedOn w:val="Normal"/>
    <w:next w:val="ChapterTitle"/>
    <w:rsid w:val="00594A25"/>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594A25"/>
    <w:pPr>
      <w:keepNext/>
      <w:spacing w:before="360" w:line="276" w:lineRule="auto"/>
      <w:ind w:firstLine="397"/>
      <w:jc w:val="center"/>
    </w:pPr>
    <w:rPr>
      <w:i/>
      <w:kern w:val="1"/>
      <w:szCs w:val="22"/>
      <w:lang w:val="el-GR"/>
    </w:rPr>
  </w:style>
  <w:style w:type="paragraph" w:customStyle="1" w:styleId="Point0">
    <w:name w:val="Point 0"/>
    <w:basedOn w:val="Normal"/>
    <w:rsid w:val="00594A25"/>
    <w:pPr>
      <w:spacing w:after="200" w:line="276" w:lineRule="auto"/>
      <w:ind w:left="850" w:hanging="850"/>
    </w:pPr>
    <w:rPr>
      <w:kern w:val="1"/>
      <w:szCs w:val="22"/>
      <w:lang w:val="el-GR"/>
    </w:rPr>
  </w:style>
  <w:style w:type="paragraph" w:customStyle="1" w:styleId="Tiret0">
    <w:name w:val="Tiret 0"/>
    <w:basedOn w:val="Point0"/>
    <w:rsid w:val="00594A25"/>
    <w:pPr>
      <w:tabs>
        <w:tab w:val="num" w:pos="850"/>
      </w:tabs>
    </w:pPr>
  </w:style>
  <w:style w:type="paragraph" w:customStyle="1" w:styleId="Point1">
    <w:name w:val="Point 1"/>
    <w:basedOn w:val="Normal"/>
    <w:rsid w:val="00594A25"/>
    <w:pPr>
      <w:spacing w:after="200" w:line="276" w:lineRule="auto"/>
      <w:ind w:left="1417" w:hanging="567"/>
    </w:pPr>
    <w:rPr>
      <w:kern w:val="1"/>
      <w:szCs w:val="22"/>
      <w:lang w:val="el-GR"/>
    </w:rPr>
  </w:style>
  <w:style w:type="paragraph" w:customStyle="1" w:styleId="Tiret1">
    <w:name w:val="Tiret 1"/>
    <w:basedOn w:val="Point1"/>
    <w:rsid w:val="00594A25"/>
    <w:pPr>
      <w:tabs>
        <w:tab w:val="num" w:pos="1417"/>
      </w:tabs>
    </w:pPr>
  </w:style>
  <w:style w:type="paragraph" w:customStyle="1" w:styleId="Text1">
    <w:name w:val="Text 1"/>
    <w:basedOn w:val="Normal"/>
    <w:rsid w:val="00594A25"/>
    <w:pPr>
      <w:spacing w:after="200" w:line="276" w:lineRule="auto"/>
      <w:ind w:left="850"/>
    </w:pPr>
    <w:rPr>
      <w:kern w:val="1"/>
      <w:szCs w:val="22"/>
      <w:lang w:val="el-GR"/>
    </w:rPr>
  </w:style>
  <w:style w:type="paragraph" w:customStyle="1" w:styleId="NumPar1">
    <w:name w:val="NumPar 1"/>
    <w:basedOn w:val="Normal"/>
    <w:next w:val="Text1"/>
    <w:rsid w:val="00594A25"/>
    <w:pPr>
      <w:tabs>
        <w:tab w:val="num" w:pos="850"/>
      </w:tabs>
      <w:spacing w:after="200" w:line="276" w:lineRule="auto"/>
      <w:ind w:left="850" w:hanging="850"/>
    </w:pPr>
    <w:rPr>
      <w:kern w:val="1"/>
      <w:szCs w:val="22"/>
      <w:lang w:val="el-GR"/>
    </w:rPr>
  </w:style>
  <w:style w:type="paragraph" w:customStyle="1" w:styleId="NormalLeft">
    <w:name w:val="Normal Left"/>
    <w:basedOn w:val="Normal"/>
    <w:rsid w:val="00594A25"/>
    <w:pPr>
      <w:spacing w:after="200" w:line="276" w:lineRule="auto"/>
      <w:ind w:firstLine="397"/>
      <w:jc w:val="left"/>
    </w:pPr>
    <w:rPr>
      <w:kern w:val="1"/>
      <w:szCs w:val="22"/>
      <w:lang w:val="el-GR"/>
    </w:rPr>
  </w:style>
  <w:style w:type="character" w:customStyle="1" w:styleId="ab">
    <w:name w:val="Σύνδεση ευρετηρίου"/>
    <w:rsid w:val="00594A25"/>
  </w:style>
  <w:style w:type="paragraph" w:customStyle="1" w:styleId="WW-Caption11111111111111111">
    <w:name w:val="WW-Caption11111111111111111"/>
    <w:basedOn w:val="Normal"/>
    <w:rsid w:val="00594A25"/>
    <w:pPr>
      <w:suppressLineNumbers/>
      <w:spacing w:before="120"/>
    </w:pPr>
    <w:rPr>
      <w:rFonts w:cs="Mangal"/>
      <w:i/>
      <w:iCs/>
      <w:sz w:val="24"/>
    </w:rPr>
  </w:style>
  <w:style w:type="character" w:customStyle="1" w:styleId="WW-FootnoteReference17">
    <w:name w:val="WW-Footnote Reference17"/>
    <w:rsid w:val="00594A25"/>
    <w:rPr>
      <w:vertAlign w:val="superscript"/>
    </w:rPr>
  </w:style>
  <w:style w:type="character" w:customStyle="1" w:styleId="31">
    <w:name w:val="Παραπομπή υποσημείωσης3"/>
    <w:rsid w:val="00594A25"/>
    <w:rPr>
      <w:vertAlign w:val="superscript"/>
    </w:rPr>
  </w:style>
  <w:style w:type="paragraph" w:customStyle="1" w:styleId="Checkbox">
    <w:name w:val="Checkbox"/>
    <w:basedOn w:val="Normal"/>
    <w:next w:val="Normal"/>
    <w:rsid w:val="00594A25"/>
    <w:pPr>
      <w:suppressAutoHyphens w:val="0"/>
      <w:spacing w:after="0"/>
      <w:jc w:val="center"/>
    </w:pPr>
    <w:rPr>
      <w:rFonts w:ascii="Arial" w:hAnsi="Arial" w:cs="Arial"/>
      <w:sz w:val="19"/>
      <w:szCs w:val="19"/>
      <w:lang w:val="el-GR" w:eastAsia="el-GR" w:bidi="el-GR"/>
    </w:rPr>
  </w:style>
  <w:style w:type="paragraph" w:styleId="TOCHeading">
    <w:name w:val="TOC Heading"/>
    <w:basedOn w:val="Heading1"/>
    <w:next w:val="Normal"/>
    <w:uiPriority w:val="39"/>
    <w:unhideWhenUsed/>
    <w:qFormat/>
    <w:rsid w:val="00594A25"/>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594A25"/>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value">
    <w:name w:val="value"/>
    <w:basedOn w:val="DefaultParagraphFont"/>
    <w:rsid w:val="00594A25"/>
  </w:style>
  <w:style w:type="paragraph" w:customStyle="1" w:styleId="BodyText1">
    <w:name w:val="Body Text1"/>
    <w:basedOn w:val="normalwithoutspacing"/>
    <w:link w:val="bodytextChar0"/>
    <w:qFormat/>
    <w:rsid w:val="00594A25"/>
  </w:style>
  <w:style w:type="character" w:customStyle="1" w:styleId="bodytextChar0">
    <w:name w:val="body text Char"/>
    <w:basedOn w:val="normalwithoutspacingChar1"/>
    <w:link w:val="BodyText1"/>
    <w:rsid w:val="00594A25"/>
    <w:rPr>
      <w:rFonts w:ascii="Calibri" w:eastAsia="Times New Roman" w:hAnsi="Calibri" w:cs="Calibri"/>
      <w:szCs w:val="24"/>
      <w:lang w:eastAsia="zh-CN"/>
    </w:rPr>
  </w:style>
  <w:style w:type="character" w:customStyle="1" w:styleId="InternetLink">
    <w:name w:val="Internet Link"/>
    <w:uiPriority w:val="99"/>
    <w:rsid w:val="00594A25"/>
    <w:rPr>
      <w:color w:val="0000FF"/>
      <w:u w:val="single"/>
    </w:rPr>
  </w:style>
  <w:style w:type="paragraph" w:customStyle="1" w:styleId="para-1">
    <w:name w:val="para-1"/>
    <w:basedOn w:val="Normal"/>
    <w:rsid w:val="00594A2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ListLabel18">
    <w:name w:val="ListLabel 18"/>
    <w:qFormat/>
    <w:rsid w:val="00594A25"/>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6290</Words>
  <Characters>33972</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2020-02-04T08:09:00Z</dcterms:created>
  <dcterms:modified xsi:type="dcterms:W3CDTF">2020-02-04T08:10:00Z</dcterms:modified>
</cp:coreProperties>
</file>